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6C4A" w:rsidRPr="00CA5EE4" w:rsidRDefault="00186C4A" w:rsidP="002A6AD7">
      <w:pPr>
        <w:spacing w:before="120" w:after="0" w:line="240" w:lineRule="auto"/>
        <w:jc w:val="both"/>
        <w:rPr>
          <w:rFonts w:ascii="Times New Roman" w:hAnsi="Times New Roman" w:cs="Times New Roman"/>
          <w:b/>
          <w:bCs/>
          <w:sz w:val="24"/>
          <w:szCs w:val="24"/>
        </w:rPr>
      </w:pPr>
      <w:r w:rsidRPr="00CA5EE4">
        <w:rPr>
          <w:rFonts w:ascii="Times New Roman" w:hAnsi="Times New Roman" w:cs="Times New Roman"/>
          <w:b/>
          <w:bCs/>
          <w:sz w:val="24"/>
          <w:szCs w:val="24"/>
        </w:rPr>
        <w:t>1.AMAÇ</w:t>
      </w:r>
    </w:p>
    <w:p w:rsidR="00186C4A" w:rsidRPr="00CA5EE4" w:rsidRDefault="00186C4A" w:rsidP="004B3537">
      <w:pPr>
        <w:spacing w:before="120"/>
        <w:jc w:val="both"/>
        <w:rPr>
          <w:rFonts w:ascii="Times New Roman" w:hAnsi="Times New Roman" w:cs="Times New Roman"/>
          <w:b/>
          <w:bCs/>
          <w:sz w:val="24"/>
          <w:szCs w:val="24"/>
        </w:rPr>
      </w:pPr>
      <w:r>
        <w:rPr>
          <w:rFonts w:ascii="Times New Roman" w:hAnsi="Times New Roman" w:cs="Times New Roman"/>
          <w:sz w:val="24"/>
          <w:szCs w:val="24"/>
        </w:rPr>
        <w:t>A</w:t>
      </w:r>
      <w:r w:rsidRPr="00CA5EE4">
        <w:rPr>
          <w:rFonts w:ascii="Times New Roman" w:hAnsi="Times New Roman" w:cs="Times New Roman"/>
          <w:sz w:val="24"/>
          <w:szCs w:val="24"/>
        </w:rPr>
        <w:t>çılacak görevde yükselme ve unvan değişikliği sınavı ile ilgili iş ve işlemleri düzen içerisinde yürütmek.</w:t>
      </w:r>
    </w:p>
    <w:p w:rsidR="00186C4A" w:rsidRPr="00CA5EE4" w:rsidRDefault="00186C4A" w:rsidP="002A6AD7">
      <w:pPr>
        <w:spacing w:before="120" w:after="0" w:line="240" w:lineRule="auto"/>
        <w:jc w:val="both"/>
        <w:rPr>
          <w:rFonts w:ascii="Times New Roman" w:hAnsi="Times New Roman" w:cs="Times New Roman"/>
          <w:b/>
          <w:bCs/>
          <w:sz w:val="24"/>
          <w:szCs w:val="24"/>
        </w:rPr>
      </w:pPr>
      <w:r w:rsidRPr="00CA5EE4">
        <w:rPr>
          <w:rFonts w:ascii="Times New Roman" w:hAnsi="Times New Roman" w:cs="Times New Roman"/>
          <w:b/>
          <w:bCs/>
          <w:sz w:val="24"/>
          <w:szCs w:val="24"/>
        </w:rPr>
        <w:t>2.SORUMLULAR</w:t>
      </w:r>
    </w:p>
    <w:p w:rsidR="00186C4A" w:rsidRPr="00CA5EE4" w:rsidRDefault="00186C4A" w:rsidP="0044673A">
      <w:pPr>
        <w:pStyle w:val="ListeParagraf"/>
        <w:numPr>
          <w:ilvl w:val="0"/>
          <w:numId w:val="40"/>
        </w:numPr>
        <w:spacing w:after="0" w:line="240" w:lineRule="auto"/>
        <w:ind w:left="357" w:hanging="357"/>
        <w:jc w:val="both"/>
        <w:rPr>
          <w:rFonts w:ascii="Times New Roman" w:hAnsi="Times New Roman" w:cs="Times New Roman"/>
          <w:sz w:val="24"/>
          <w:szCs w:val="24"/>
        </w:rPr>
      </w:pPr>
      <w:r w:rsidRPr="00CA5EE4">
        <w:rPr>
          <w:rFonts w:ascii="Times New Roman" w:hAnsi="Times New Roman" w:cs="Times New Roman"/>
          <w:sz w:val="24"/>
          <w:szCs w:val="24"/>
        </w:rPr>
        <w:t xml:space="preserve">Vali </w:t>
      </w:r>
    </w:p>
    <w:p w:rsidR="00186C4A" w:rsidRPr="00CA5EE4" w:rsidRDefault="00186C4A" w:rsidP="002A6AD7">
      <w:pPr>
        <w:pStyle w:val="ListeParagraf"/>
        <w:numPr>
          <w:ilvl w:val="0"/>
          <w:numId w:val="40"/>
        </w:numPr>
        <w:spacing w:after="0" w:line="240" w:lineRule="auto"/>
        <w:ind w:left="357" w:hanging="357"/>
        <w:jc w:val="both"/>
        <w:rPr>
          <w:rFonts w:ascii="Times New Roman" w:hAnsi="Times New Roman" w:cs="Times New Roman"/>
          <w:sz w:val="24"/>
          <w:szCs w:val="24"/>
        </w:rPr>
      </w:pPr>
      <w:r w:rsidRPr="00CA5EE4">
        <w:rPr>
          <w:rFonts w:ascii="Times New Roman" w:hAnsi="Times New Roman" w:cs="Times New Roman"/>
          <w:sz w:val="24"/>
          <w:szCs w:val="24"/>
        </w:rPr>
        <w:t>Vali Yardımcısı</w:t>
      </w:r>
    </w:p>
    <w:p w:rsidR="00186C4A" w:rsidRPr="00CA5EE4" w:rsidRDefault="00186C4A" w:rsidP="002A6AD7">
      <w:pPr>
        <w:pStyle w:val="ListeParagraf"/>
        <w:numPr>
          <w:ilvl w:val="0"/>
          <w:numId w:val="40"/>
        </w:numPr>
        <w:spacing w:after="0" w:line="240" w:lineRule="auto"/>
        <w:ind w:left="357" w:hanging="357"/>
        <w:jc w:val="both"/>
        <w:rPr>
          <w:rFonts w:ascii="Times New Roman" w:hAnsi="Times New Roman" w:cs="Times New Roman"/>
          <w:sz w:val="24"/>
          <w:szCs w:val="24"/>
        </w:rPr>
      </w:pPr>
      <w:r w:rsidRPr="00CA5EE4">
        <w:rPr>
          <w:rFonts w:ascii="Times New Roman" w:hAnsi="Times New Roman" w:cs="Times New Roman"/>
          <w:sz w:val="24"/>
          <w:szCs w:val="24"/>
        </w:rPr>
        <w:t>Birim Müdürü</w:t>
      </w:r>
    </w:p>
    <w:p w:rsidR="00186C4A" w:rsidRPr="00CA5EE4" w:rsidRDefault="00186C4A" w:rsidP="002A6AD7">
      <w:pPr>
        <w:pStyle w:val="ListeParagraf"/>
        <w:numPr>
          <w:ilvl w:val="0"/>
          <w:numId w:val="40"/>
        </w:numPr>
        <w:spacing w:after="0" w:line="240" w:lineRule="auto"/>
        <w:ind w:left="357" w:hanging="357"/>
        <w:jc w:val="both"/>
        <w:rPr>
          <w:rFonts w:ascii="Times New Roman" w:hAnsi="Times New Roman" w:cs="Times New Roman"/>
          <w:sz w:val="24"/>
          <w:szCs w:val="24"/>
        </w:rPr>
      </w:pPr>
      <w:r w:rsidRPr="00CA5EE4">
        <w:rPr>
          <w:rFonts w:ascii="Times New Roman" w:hAnsi="Times New Roman" w:cs="Times New Roman"/>
          <w:sz w:val="24"/>
          <w:szCs w:val="24"/>
        </w:rPr>
        <w:t>Birim Şefi</w:t>
      </w:r>
    </w:p>
    <w:p w:rsidR="00186C4A" w:rsidRDefault="00964BA1" w:rsidP="002A6AD7">
      <w:pPr>
        <w:pStyle w:val="ListeParagraf"/>
        <w:numPr>
          <w:ilvl w:val="0"/>
          <w:numId w:val="40"/>
        </w:numPr>
        <w:spacing w:after="0" w:line="240" w:lineRule="auto"/>
        <w:ind w:left="357" w:hanging="357"/>
        <w:jc w:val="both"/>
        <w:rPr>
          <w:rFonts w:ascii="Times New Roman" w:hAnsi="Times New Roman" w:cs="Times New Roman"/>
          <w:sz w:val="24"/>
          <w:szCs w:val="24"/>
        </w:rPr>
      </w:pPr>
      <w:r>
        <w:rPr>
          <w:rFonts w:ascii="Times New Roman" w:hAnsi="Times New Roman" w:cs="Times New Roman"/>
          <w:sz w:val="24"/>
          <w:szCs w:val="24"/>
        </w:rPr>
        <w:t xml:space="preserve">Personel Birim Sorumlusu </w:t>
      </w:r>
    </w:p>
    <w:p w:rsidR="00186C4A" w:rsidRPr="00CA5EE4" w:rsidRDefault="00186C4A" w:rsidP="002A6AD7">
      <w:pPr>
        <w:pStyle w:val="ListeParagraf"/>
        <w:spacing w:after="0" w:line="240" w:lineRule="auto"/>
        <w:ind w:left="357"/>
        <w:jc w:val="both"/>
        <w:rPr>
          <w:rFonts w:ascii="Times New Roman" w:hAnsi="Times New Roman" w:cs="Times New Roman"/>
          <w:sz w:val="24"/>
          <w:szCs w:val="24"/>
        </w:rPr>
      </w:pPr>
    </w:p>
    <w:p w:rsidR="00186C4A" w:rsidRPr="00CA5EE4" w:rsidRDefault="00186C4A" w:rsidP="00E83E5B">
      <w:pPr>
        <w:spacing w:after="0"/>
        <w:jc w:val="both"/>
        <w:rPr>
          <w:rFonts w:ascii="Times New Roman" w:hAnsi="Times New Roman" w:cs="Times New Roman"/>
          <w:b/>
          <w:bCs/>
          <w:sz w:val="24"/>
          <w:szCs w:val="24"/>
        </w:rPr>
      </w:pPr>
      <w:r w:rsidRPr="00CA5EE4">
        <w:rPr>
          <w:rFonts w:ascii="Times New Roman" w:hAnsi="Times New Roman" w:cs="Times New Roman"/>
          <w:b/>
          <w:bCs/>
          <w:sz w:val="24"/>
          <w:szCs w:val="24"/>
        </w:rPr>
        <w:t>3.UYGULAMA</w:t>
      </w:r>
    </w:p>
    <w:p w:rsidR="00186C4A" w:rsidRPr="00CA5EE4" w:rsidRDefault="00186C4A" w:rsidP="00E83E5B">
      <w:pPr>
        <w:spacing w:after="0"/>
        <w:jc w:val="both"/>
        <w:rPr>
          <w:rFonts w:ascii="Times New Roman" w:hAnsi="Times New Roman" w:cs="Times New Roman"/>
          <w:b/>
          <w:bCs/>
          <w:sz w:val="24"/>
          <w:szCs w:val="24"/>
        </w:rPr>
      </w:pPr>
      <w:r w:rsidRPr="00CA5EE4">
        <w:rPr>
          <w:rFonts w:ascii="Times New Roman" w:hAnsi="Times New Roman" w:cs="Times New Roman"/>
          <w:b/>
          <w:bCs/>
          <w:sz w:val="24"/>
          <w:szCs w:val="24"/>
        </w:rPr>
        <w:t>Tanımlar</w:t>
      </w:r>
    </w:p>
    <w:p w:rsidR="00186C4A" w:rsidRPr="00CA5EE4" w:rsidRDefault="00186C4A" w:rsidP="002A6AD7">
      <w:pPr>
        <w:spacing w:before="120" w:after="0" w:line="240" w:lineRule="auto"/>
        <w:ind w:left="426"/>
        <w:jc w:val="both"/>
        <w:rPr>
          <w:rFonts w:ascii="Times New Roman" w:hAnsi="Times New Roman" w:cs="Times New Roman"/>
          <w:sz w:val="24"/>
          <w:szCs w:val="24"/>
        </w:rPr>
      </w:pPr>
      <w:r w:rsidRPr="00CA5EE4">
        <w:rPr>
          <w:rFonts w:ascii="Times New Roman" w:hAnsi="Times New Roman" w:cs="Times New Roman"/>
          <w:b/>
          <w:bCs/>
          <w:sz w:val="24"/>
          <w:szCs w:val="24"/>
        </w:rPr>
        <w:t>Yönetmelik:</w:t>
      </w:r>
      <w:r w:rsidRPr="00CA5EE4">
        <w:rPr>
          <w:rFonts w:ascii="Times New Roman" w:hAnsi="Times New Roman" w:cs="Times New Roman"/>
          <w:sz w:val="24"/>
          <w:szCs w:val="24"/>
        </w:rPr>
        <w:t xml:space="preserve"> </w:t>
      </w:r>
      <w:r w:rsidR="00E83E5B">
        <w:rPr>
          <w:rFonts w:ascii="Times New Roman" w:hAnsi="Times New Roman" w:cs="Times New Roman"/>
          <w:sz w:val="24"/>
          <w:szCs w:val="24"/>
        </w:rPr>
        <w:t>1</w:t>
      </w:r>
      <w:r>
        <w:rPr>
          <w:rFonts w:ascii="Times New Roman" w:hAnsi="Times New Roman" w:cs="Times New Roman"/>
          <w:sz w:val="24"/>
          <w:szCs w:val="24"/>
        </w:rPr>
        <w:t xml:space="preserve">8 </w:t>
      </w:r>
      <w:r w:rsidR="00E83E5B">
        <w:rPr>
          <w:rFonts w:ascii="Times New Roman" w:hAnsi="Times New Roman" w:cs="Times New Roman"/>
          <w:sz w:val="24"/>
          <w:szCs w:val="24"/>
        </w:rPr>
        <w:t>Ocak</w:t>
      </w:r>
      <w:r>
        <w:rPr>
          <w:rFonts w:ascii="Times New Roman" w:hAnsi="Times New Roman" w:cs="Times New Roman"/>
          <w:sz w:val="24"/>
          <w:szCs w:val="24"/>
        </w:rPr>
        <w:t xml:space="preserve"> 20</w:t>
      </w:r>
      <w:r w:rsidR="00E83E5B">
        <w:rPr>
          <w:rFonts w:ascii="Times New Roman" w:hAnsi="Times New Roman" w:cs="Times New Roman"/>
          <w:sz w:val="24"/>
          <w:szCs w:val="24"/>
        </w:rPr>
        <w:t>2</w:t>
      </w:r>
      <w:r>
        <w:rPr>
          <w:rFonts w:ascii="Times New Roman" w:hAnsi="Times New Roman" w:cs="Times New Roman"/>
          <w:sz w:val="24"/>
          <w:szCs w:val="24"/>
        </w:rPr>
        <w:t xml:space="preserve">0 tarihli ve </w:t>
      </w:r>
      <w:r w:rsidR="00E83E5B">
        <w:rPr>
          <w:rFonts w:ascii="Times New Roman" w:hAnsi="Times New Roman" w:cs="Times New Roman"/>
          <w:sz w:val="24"/>
          <w:szCs w:val="24"/>
        </w:rPr>
        <w:t>31012</w:t>
      </w:r>
      <w:r>
        <w:rPr>
          <w:rFonts w:ascii="Times New Roman" w:hAnsi="Times New Roman" w:cs="Times New Roman"/>
          <w:sz w:val="24"/>
          <w:szCs w:val="24"/>
        </w:rPr>
        <w:t xml:space="preserve"> sayılı Resmi Gazetede yayımlanan </w:t>
      </w:r>
      <w:r w:rsidRPr="00CA5EE4">
        <w:rPr>
          <w:rFonts w:ascii="Times New Roman" w:hAnsi="Times New Roman" w:cs="Times New Roman"/>
          <w:sz w:val="24"/>
          <w:szCs w:val="24"/>
        </w:rPr>
        <w:t xml:space="preserve">İçişleri Bakanlığı Personeli Görevde Yükselme ve Unvan Değişikliği Usul ve Esaslarına Dair Yönetmeliği, </w:t>
      </w:r>
    </w:p>
    <w:p w:rsidR="00186C4A" w:rsidRPr="00CA5EE4" w:rsidRDefault="00186C4A" w:rsidP="002A6AD7">
      <w:pPr>
        <w:spacing w:before="120" w:after="0" w:line="240" w:lineRule="auto"/>
        <w:ind w:left="426"/>
        <w:jc w:val="both"/>
        <w:rPr>
          <w:rFonts w:ascii="Times New Roman" w:hAnsi="Times New Roman" w:cs="Times New Roman"/>
          <w:sz w:val="24"/>
          <w:szCs w:val="24"/>
        </w:rPr>
      </w:pPr>
      <w:r w:rsidRPr="00CA5EE4">
        <w:rPr>
          <w:rFonts w:ascii="Times New Roman" w:hAnsi="Times New Roman" w:cs="Times New Roman"/>
          <w:b/>
          <w:bCs/>
          <w:sz w:val="24"/>
          <w:szCs w:val="24"/>
        </w:rPr>
        <w:t xml:space="preserve">Sınav: </w:t>
      </w:r>
      <w:r w:rsidRPr="00CA5EE4">
        <w:rPr>
          <w:rFonts w:ascii="Times New Roman" w:hAnsi="Times New Roman" w:cs="Times New Roman"/>
          <w:sz w:val="24"/>
          <w:szCs w:val="24"/>
        </w:rPr>
        <w:t xml:space="preserve">Yönetmelik doğrultusunda yapılan görevde yükselme ve unvan değişikliği </w:t>
      </w:r>
      <w:r>
        <w:rPr>
          <w:rFonts w:ascii="Times New Roman" w:hAnsi="Times New Roman" w:cs="Times New Roman"/>
          <w:sz w:val="24"/>
          <w:szCs w:val="24"/>
        </w:rPr>
        <w:t>s</w:t>
      </w:r>
      <w:r w:rsidRPr="00CA5EE4">
        <w:rPr>
          <w:rFonts w:ascii="Times New Roman" w:hAnsi="Times New Roman" w:cs="Times New Roman"/>
          <w:sz w:val="24"/>
          <w:szCs w:val="24"/>
        </w:rPr>
        <w:t>ınavını,</w:t>
      </w:r>
    </w:p>
    <w:p w:rsidR="00186C4A" w:rsidRPr="00CA5EE4" w:rsidRDefault="00186C4A" w:rsidP="002A6AD7">
      <w:pPr>
        <w:spacing w:before="120" w:after="0" w:line="240" w:lineRule="auto"/>
        <w:ind w:firstLine="426"/>
        <w:jc w:val="both"/>
        <w:rPr>
          <w:rFonts w:ascii="Times New Roman" w:hAnsi="Times New Roman" w:cs="Times New Roman"/>
          <w:sz w:val="24"/>
          <w:szCs w:val="24"/>
        </w:rPr>
      </w:pPr>
      <w:proofErr w:type="gramStart"/>
      <w:r>
        <w:rPr>
          <w:rFonts w:ascii="Times New Roman" w:hAnsi="Times New Roman" w:cs="Times New Roman"/>
          <w:sz w:val="24"/>
          <w:szCs w:val="24"/>
        </w:rPr>
        <w:t>i</w:t>
      </w:r>
      <w:r w:rsidRPr="00CA5EE4">
        <w:rPr>
          <w:rFonts w:ascii="Times New Roman" w:hAnsi="Times New Roman" w:cs="Times New Roman"/>
          <w:sz w:val="24"/>
          <w:szCs w:val="24"/>
        </w:rPr>
        <w:t>fade</w:t>
      </w:r>
      <w:proofErr w:type="gramEnd"/>
      <w:r w:rsidRPr="00CA5EE4">
        <w:rPr>
          <w:rFonts w:ascii="Times New Roman" w:hAnsi="Times New Roman" w:cs="Times New Roman"/>
          <w:sz w:val="24"/>
          <w:szCs w:val="24"/>
        </w:rPr>
        <w:t xml:space="preserve"> eder.</w:t>
      </w:r>
    </w:p>
    <w:p w:rsidR="00186C4A" w:rsidRPr="00B30FB1" w:rsidRDefault="00186C4A" w:rsidP="00B30FB1">
      <w:pPr>
        <w:pStyle w:val="ListeParagraf"/>
        <w:numPr>
          <w:ilvl w:val="1"/>
          <w:numId w:val="32"/>
        </w:numPr>
        <w:spacing w:before="120" w:after="0" w:line="240" w:lineRule="auto"/>
        <w:ind w:left="567" w:hanging="567"/>
        <w:jc w:val="both"/>
        <w:rPr>
          <w:rFonts w:ascii="Times New Roman" w:hAnsi="Times New Roman" w:cs="Times New Roman"/>
          <w:sz w:val="24"/>
          <w:szCs w:val="24"/>
        </w:rPr>
      </w:pPr>
      <w:r w:rsidRPr="00B30FB1">
        <w:rPr>
          <w:rFonts w:ascii="Times New Roman" w:hAnsi="Times New Roman" w:cs="Times New Roman"/>
          <w:sz w:val="24"/>
          <w:szCs w:val="24"/>
        </w:rPr>
        <w:t>Sınav açılmasına ilişkin İçişleri</w:t>
      </w:r>
      <w:r w:rsidR="00CE11F2">
        <w:rPr>
          <w:rFonts w:ascii="Times New Roman" w:hAnsi="Times New Roman" w:cs="Times New Roman"/>
          <w:sz w:val="24"/>
          <w:szCs w:val="24"/>
        </w:rPr>
        <w:t xml:space="preserve"> Bakanlığından gelen yazı; Kaymakamlıklar</w:t>
      </w:r>
      <w:r w:rsidRPr="00B30FB1">
        <w:rPr>
          <w:rFonts w:ascii="Times New Roman" w:hAnsi="Times New Roman" w:cs="Times New Roman"/>
          <w:sz w:val="24"/>
          <w:szCs w:val="24"/>
        </w:rPr>
        <w:t>a, Valilik Birimlerine, İl Nüf</w:t>
      </w:r>
      <w:r w:rsidR="00964BA1">
        <w:rPr>
          <w:rFonts w:ascii="Times New Roman" w:hAnsi="Times New Roman" w:cs="Times New Roman"/>
          <w:sz w:val="24"/>
          <w:szCs w:val="24"/>
        </w:rPr>
        <w:t>us ve Vatandaşlık Müdürlüğüne,</w:t>
      </w:r>
      <w:r w:rsidRPr="00B30FB1">
        <w:rPr>
          <w:rFonts w:ascii="Times New Roman" w:hAnsi="Times New Roman" w:cs="Times New Roman"/>
          <w:sz w:val="24"/>
          <w:szCs w:val="24"/>
        </w:rPr>
        <w:t xml:space="preserve"> İl </w:t>
      </w:r>
      <w:r w:rsidR="00964BA1">
        <w:rPr>
          <w:rFonts w:ascii="Times New Roman" w:hAnsi="Times New Roman" w:cs="Times New Roman"/>
          <w:sz w:val="24"/>
          <w:szCs w:val="24"/>
        </w:rPr>
        <w:t>Sivil Toplumla İlişkiler</w:t>
      </w:r>
      <w:r w:rsidRPr="00B30FB1">
        <w:rPr>
          <w:rFonts w:ascii="Times New Roman" w:hAnsi="Times New Roman" w:cs="Times New Roman"/>
          <w:sz w:val="24"/>
          <w:szCs w:val="24"/>
        </w:rPr>
        <w:t xml:space="preserve"> Müdürlüğüne</w:t>
      </w:r>
      <w:r>
        <w:rPr>
          <w:rFonts w:ascii="Times New Roman" w:hAnsi="Times New Roman" w:cs="Times New Roman"/>
          <w:sz w:val="24"/>
          <w:szCs w:val="24"/>
        </w:rPr>
        <w:t xml:space="preserve"> </w:t>
      </w:r>
      <w:r w:rsidR="00964BA1">
        <w:rPr>
          <w:rFonts w:ascii="Times New Roman" w:hAnsi="Times New Roman" w:cs="Times New Roman"/>
          <w:sz w:val="24"/>
          <w:szCs w:val="24"/>
        </w:rPr>
        <w:t xml:space="preserve">ve Yatırım İzleme ve Koordinasyon Başkanlığına </w:t>
      </w:r>
      <w:r w:rsidRPr="00B30FB1">
        <w:rPr>
          <w:rFonts w:ascii="Times New Roman" w:hAnsi="Times New Roman" w:cs="Times New Roman"/>
          <w:sz w:val="24"/>
          <w:szCs w:val="24"/>
        </w:rPr>
        <w:t xml:space="preserve">gönderilir. </w:t>
      </w:r>
    </w:p>
    <w:p w:rsidR="00D3438F" w:rsidRDefault="00D3438F" w:rsidP="00D3438F">
      <w:pPr>
        <w:pStyle w:val="ListeParagraf"/>
        <w:numPr>
          <w:ilvl w:val="1"/>
          <w:numId w:val="32"/>
        </w:numPr>
        <w:spacing w:before="120" w:after="0" w:line="240" w:lineRule="auto"/>
        <w:ind w:left="567" w:hanging="567"/>
        <w:jc w:val="both"/>
        <w:rPr>
          <w:rFonts w:ascii="Times New Roman" w:hAnsi="Times New Roman" w:cs="Times New Roman"/>
          <w:sz w:val="24"/>
          <w:szCs w:val="24"/>
        </w:rPr>
      </w:pPr>
      <w:r w:rsidRPr="00D3438F">
        <w:rPr>
          <w:rFonts w:ascii="Times New Roman" w:hAnsi="Times New Roman" w:cs="Times New Roman"/>
          <w:sz w:val="24"/>
          <w:szCs w:val="24"/>
        </w:rPr>
        <w:t xml:space="preserve">Görevde yükselme ve unvan değişikliği sınavları ile ilgili iş ve işlemleri yürütmek üzere; valinin onayı ile sınav kurulları teşekkül ettirilir. Sınav kurulları başkan </w:t>
      </w:r>
      <w:proofErr w:type="gramStart"/>
      <w:r w:rsidRPr="00D3438F">
        <w:rPr>
          <w:rFonts w:ascii="Times New Roman" w:hAnsi="Times New Roman" w:cs="Times New Roman"/>
          <w:sz w:val="24"/>
          <w:szCs w:val="24"/>
        </w:rPr>
        <w:t>dahil</w:t>
      </w:r>
      <w:proofErr w:type="gramEnd"/>
      <w:r w:rsidRPr="00D3438F">
        <w:rPr>
          <w:rFonts w:ascii="Times New Roman" w:hAnsi="Times New Roman" w:cs="Times New Roman"/>
          <w:sz w:val="24"/>
          <w:szCs w:val="24"/>
        </w:rPr>
        <w:t xml:space="preserve"> beş üyeden oluşur.</w:t>
      </w:r>
    </w:p>
    <w:p w:rsidR="00D3438F" w:rsidRDefault="00D3438F" w:rsidP="00D3438F">
      <w:pPr>
        <w:pStyle w:val="ListeParagraf"/>
        <w:numPr>
          <w:ilvl w:val="1"/>
          <w:numId w:val="32"/>
        </w:numPr>
        <w:spacing w:before="120" w:after="0" w:line="240" w:lineRule="auto"/>
        <w:ind w:left="567" w:hanging="567"/>
        <w:jc w:val="both"/>
        <w:rPr>
          <w:rFonts w:ascii="Times New Roman" w:hAnsi="Times New Roman" w:cs="Times New Roman"/>
          <w:sz w:val="24"/>
          <w:szCs w:val="24"/>
        </w:rPr>
      </w:pPr>
      <w:r w:rsidRPr="00D3438F">
        <w:rPr>
          <w:rFonts w:ascii="Times New Roman" w:hAnsi="Times New Roman" w:cs="Times New Roman"/>
          <w:sz w:val="24"/>
          <w:szCs w:val="24"/>
        </w:rPr>
        <w:t xml:space="preserve">Sınav </w:t>
      </w:r>
      <w:r>
        <w:rPr>
          <w:rFonts w:ascii="Times New Roman" w:hAnsi="Times New Roman" w:cs="Times New Roman"/>
          <w:sz w:val="24"/>
          <w:szCs w:val="24"/>
        </w:rPr>
        <w:t xml:space="preserve">kurulu üyeleri görevde yükselme </w:t>
      </w:r>
      <w:r w:rsidR="00CE11F2">
        <w:rPr>
          <w:rFonts w:ascii="Times New Roman" w:hAnsi="Times New Roman" w:cs="Times New Roman"/>
          <w:sz w:val="24"/>
          <w:szCs w:val="24"/>
        </w:rPr>
        <w:t>sınavı ile</w:t>
      </w:r>
      <w:r w:rsidRPr="00D3438F">
        <w:rPr>
          <w:rFonts w:ascii="Times New Roman" w:hAnsi="Times New Roman" w:cs="Times New Roman"/>
          <w:sz w:val="24"/>
          <w:szCs w:val="24"/>
        </w:rPr>
        <w:t xml:space="preserve"> unvan değişikliği sınavına alınacak personelden, lisansüstü öğrenim hariç öğrenim veya ihraz ettikleri unvanlar itibari ile daha düşük seviyede olamazlar</w:t>
      </w:r>
      <w:r>
        <w:rPr>
          <w:color w:val="1C283D"/>
          <w:sz w:val="24"/>
          <w:szCs w:val="24"/>
          <w:lang w:eastAsia="tr-TR"/>
        </w:rPr>
        <w:t>.</w:t>
      </w:r>
    </w:p>
    <w:p w:rsidR="00D3438F" w:rsidRDefault="00DF1C0A" w:rsidP="00D3438F">
      <w:pPr>
        <w:pStyle w:val="ListeParagraf"/>
        <w:numPr>
          <w:ilvl w:val="1"/>
          <w:numId w:val="32"/>
        </w:numPr>
        <w:spacing w:before="120" w:after="0" w:line="240" w:lineRule="auto"/>
        <w:ind w:left="567" w:hanging="567"/>
        <w:jc w:val="both"/>
        <w:rPr>
          <w:rFonts w:ascii="Times New Roman" w:hAnsi="Times New Roman" w:cs="Times New Roman"/>
          <w:sz w:val="24"/>
          <w:szCs w:val="24"/>
        </w:rPr>
      </w:pPr>
      <w:r w:rsidRPr="00DF1C0A">
        <w:rPr>
          <w:rFonts w:ascii="Times New Roman" w:hAnsi="Times New Roman" w:cs="Times New Roman"/>
          <w:sz w:val="24"/>
          <w:szCs w:val="24"/>
        </w:rPr>
        <w:t xml:space="preserve">Sınav kurullarının </w:t>
      </w:r>
      <w:r w:rsidR="00E83E5B" w:rsidRPr="00DF1C0A">
        <w:rPr>
          <w:rFonts w:ascii="Times New Roman" w:hAnsi="Times New Roman" w:cs="Times New Roman"/>
          <w:sz w:val="24"/>
          <w:szCs w:val="24"/>
        </w:rPr>
        <w:t>sekretarya</w:t>
      </w:r>
      <w:r w:rsidRPr="00DF1C0A">
        <w:rPr>
          <w:rFonts w:ascii="Times New Roman" w:hAnsi="Times New Roman" w:cs="Times New Roman"/>
          <w:sz w:val="24"/>
          <w:szCs w:val="24"/>
        </w:rPr>
        <w:t xml:space="preserve"> hizmetleri; valiliklerde il yazı işleri müdürlükleri tarafından yerine getirilir.</w:t>
      </w:r>
    </w:p>
    <w:p w:rsidR="00964BA1" w:rsidRPr="00D3438F" w:rsidRDefault="00964BA1" w:rsidP="00D3438F">
      <w:pPr>
        <w:pStyle w:val="ListeParagraf"/>
        <w:numPr>
          <w:ilvl w:val="1"/>
          <w:numId w:val="32"/>
        </w:numPr>
        <w:spacing w:before="120" w:after="0" w:line="240" w:lineRule="auto"/>
        <w:ind w:left="567" w:hanging="567"/>
        <w:jc w:val="both"/>
        <w:rPr>
          <w:rFonts w:ascii="Times New Roman" w:hAnsi="Times New Roman" w:cs="Times New Roman"/>
          <w:sz w:val="24"/>
          <w:szCs w:val="24"/>
        </w:rPr>
      </w:pPr>
      <w:r w:rsidRPr="00964BA1">
        <w:rPr>
          <w:rFonts w:ascii="Times New Roman" w:hAnsi="Times New Roman" w:cs="Times New Roman"/>
          <w:sz w:val="24"/>
          <w:szCs w:val="24"/>
        </w:rPr>
        <w:t xml:space="preserve">Görevde yükselme sınavının veya unvan değişikliği sınavının yapılabilmesi amacıyla boş bulunan unvanlı kadrolar tespit edilerek ilan hazırlanır. </w:t>
      </w:r>
      <w:r w:rsidR="00E83E5B">
        <w:rPr>
          <w:rFonts w:ascii="Times New Roman" w:hAnsi="Times New Roman" w:cs="Times New Roman"/>
          <w:sz w:val="24"/>
          <w:szCs w:val="24"/>
        </w:rPr>
        <w:t>İ</w:t>
      </w:r>
      <w:r w:rsidRPr="00D3438F">
        <w:rPr>
          <w:rFonts w:ascii="Times New Roman" w:hAnsi="Times New Roman" w:cs="Times New Roman"/>
          <w:sz w:val="24"/>
          <w:szCs w:val="24"/>
        </w:rPr>
        <w:t>landa; bu sınavlara ilişkin konu başlıkları, boş kadroların sınıfı, unvanı, derecesi, boş kadro sayısı, başvuru yeri ve tarihleri yer alır.</w:t>
      </w:r>
      <w:r w:rsidR="00E63914" w:rsidRPr="00E63914">
        <w:rPr>
          <w:color w:val="1C283D"/>
          <w:sz w:val="24"/>
          <w:szCs w:val="24"/>
          <w:lang w:eastAsia="tr-TR"/>
        </w:rPr>
        <w:t xml:space="preserve"> </w:t>
      </w:r>
      <w:r w:rsidR="00E63914" w:rsidRPr="00E63914">
        <w:rPr>
          <w:rFonts w:ascii="Times New Roman" w:hAnsi="Times New Roman" w:cs="Times New Roman"/>
          <w:sz w:val="24"/>
          <w:szCs w:val="24"/>
        </w:rPr>
        <w:t xml:space="preserve">Bakanlık merkez ve taşra teşkilatı personeline sınav tarihinden en az iki ay önce </w:t>
      </w:r>
      <w:r w:rsidR="00E83E5B">
        <w:rPr>
          <w:rFonts w:ascii="Times New Roman" w:hAnsi="Times New Roman" w:cs="Times New Roman"/>
          <w:sz w:val="24"/>
          <w:szCs w:val="24"/>
        </w:rPr>
        <w:t xml:space="preserve">ilan yoluyla </w:t>
      </w:r>
      <w:r w:rsidR="00E63914" w:rsidRPr="00E63914">
        <w:rPr>
          <w:rFonts w:ascii="Times New Roman" w:hAnsi="Times New Roman" w:cs="Times New Roman"/>
          <w:sz w:val="24"/>
          <w:szCs w:val="24"/>
        </w:rPr>
        <w:t>bildirilir.</w:t>
      </w:r>
    </w:p>
    <w:p w:rsidR="00186C4A" w:rsidRPr="00CA5EE4" w:rsidRDefault="00186C4A" w:rsidP="00AF6601">
      <w:pPr>
        <w:pStyle w:val="ListeParagraf"/>
        <w:numPr>
          <w:ilvl w:val="1"/>
          <w:numId w:val="32"/>
        </w:numPr>
        <w:spacing w:before="120" w:after="0" w:line="240" w:lineRule="auto"/>
        <w:ind w:left="567" w:hanging="567"/>
        <w:jc w:val="both"/>
        <w:rPr>
          <w:rFonts w:ascii="Times New Roman" w:hAnsi="Times New Roman" w:cs="Times New Roman"/>
          <w:sz w:val="24"/>
          <w:szCs w:val="24"/>
        </w:rPr>
      </w:pPr>
      <w:r w:rsidRPr="00CA5EE4">
        <w:rPr>
          <w:rFonts w:ascii="Times New Roman" w:hAnsi="Times New Roman" w:cs="Times New Roman"/>
          <w:sz w:val="24"/>
          <w:szCs w:val="24"/>
        </w:rPr>
        <w:t>Sınavı kazananların atamaları tamamlanıncaya kadar, ilan edilen bu kadrolara açıktan ya da kurum içinden veya dışından hiçbir şekilde atama yapılamaz.</w:t>
      </w:r>
    </w:p>
    <w:p w:rsidR="00DF1C0A" w:rsidRPr="00DF1C0A" w:rsidRDefault="00DF1C0A" w:rsidP="00AF6601">
      <w:pPr>
        <w:pStyle w:val="ListeParagraf"/>
        <w:numPr>
          <w:ilvl w:val="1"/>
          <w:numId w:val="32"/>
        </w:numPr>
        <w:shd w:val="clear" w:color="auto" w:fill="FFFFFF"/>
        <w:spacing w:before="120" w:after="0" w:line="240" w:lineRule="auto"/>
        <w:ind w:left="567" w:hanging="567"/>
        <w:jc w:val="both"/>
        <w:rPr>
          <w:rFonts w:ascii="Times New Roman" w:hAnsi="Times New Roman" w:cs="Times New Roman"/>
          <w:sz w:val="24"/>
          <w:szCs w:val="24"/>
        </w:rPr>
      </w:pPr>
      <w:r w:rsidRPr="00DF1C0A">
        <w:rPr>
          <w:rFonts w:ascii="Times New Roman" w:hAnsi="Times New Roman" w:cs="Times New Roman"/>
          <w:sz w:val="24"/>
          <w:szCs w:val="24"/>
        </w:rPr>
        <w:t xml:space="preserve">Görevde yükselme ve/veya unvan değişikliği sınavına başvurular ilanda belirtilen usul ve esaslar çerçevesinde elektronik ortamda yapılır. Bakanlık merkez teşkilatında Personel Genel </w:t>
      </w:r>
      <w:r w:rsidRPr="00DF1C0A">
        <w:rPr>
          <w:rFonts w:ascii="Times New Roman" w:hAnsi="Times New Roman" w:cs="Times New Roman"/>
          <w:sz w:val="24"/>
          <w:szCs w:val="24"/>
        </w:rPr>
        <w:lastRenderedPageBreak/>
        <w:t>Müdürlüğü, valiliklerde ise il yazı işleri müdürlüğünce şartları taşıdığı belirlenen adaylar görevde yükselme ve/veya unvan değişikliği yazılı sınavına alınırlar.</w:t>
      </w:r>
    </w:p>
    <w:p w:rsidR="00186C4A" w:rsidRDefault="00186C4A" w:rsidP="00AF6601">
      <w:pPr>
        <w:pStyle w:val="ListeParagraf"/>
        <w:numPr>
          <w:ilvl w:val="1"/>
          <w:numId w:val="32"/>
        </w:numPr>
        <w:shd w:val="clear" w:color="auto" w:fill="FFFFFF"/>
        <w:spacing w:before="120" w:after="0" w:line="240" w:lineRule="auto"/>
        <w:ind w:left="567" w:hanging="567"/>
        <w:jc w:val="both"/>
        <w:rPr>
          <w:rFonts w:ascii="Times New Roman" w:hAnsi="Times New Roman" w:cs="Times New Roman"/>
          <w:sz w:val="24"/>
          <w:szCs w:val="24"/>
        </w:rPr>
      </w:pPr>
      <w:r w:rsidRPr="00CA5EE4">
        <w:rPr>
          <w:rFonts w:ascii="Times New Roman" w:hAnsi="Times New Roman" w:cs="Times New Roman"/>
          <w:sz w:val="24"/>
          <w:szCs w:val="24"/>
        </w:rPr>
        <w:t>Başvurular tamamlandıktan sonra sınav kur</w:t>
      </w:r>
      <w:r>
        <w:rPr>
          <w:rFonts w:ascii="Times New Roman" w:hAnsi="Times New Roman" w:cs="Times New Roman"/>
          <w:sz w:val="24"/>
          <w:szCs w:val="24"/>
        </w:rPr>
        <w:t>ulu; müracaat eden her adayın, y</w:t>
      </w:r>
      <w:r w:rsidRPr="00CA5EE4">
        <w:rPr>
          <w:rFonts w:ascii="Times New Roman" w:hAnsi="Times New Roman" w:cs="Times New Roman"/>
          <w:sz w:val="24"/>
          <w:szCs w:val="24"/>
        </w:rPr>
        <w:t xml:space="preserve">önetmeliğin </w:t>
      </w:r>
      <w:r w:rsidR="00DF1C0A">
        <w:rPr>
          <w:rFonts w:ascii="Times New Roman" w:hAnsi="Times New Roman" w:cs="Times New Roman"/>
          <w:sz w:val="24"/>
          <w:szCs w:val="24"/>
        </w:rPr>
        <w:t>ilgili</w:t>
      </w:r>
      <w:r w:rsidRPr="00CA5EE4">
        <w:rPr>
          <w:rFonts w:ascii="Times New Roman" w:hAnsi="Times New Roman" w:cs="Times New Roman"/>
          <w:sz w:val="24"/>
          <w:szCs w:val="24"/>
        </w:rPr>
        <w:t xml:space="preserve"> maddelerinde belirtilen hükümleri taşıyıp taşımadıklarını tespit eder. İstenilen şartlardan bir veya birkaçını taşımadığı tespit edilen adaylar değerlendirmeye alınmaz.</w:t>
      </w:r>
    </w:p>
    <w:p w:rsidR="005F6D85" w:rsidRDefault="005F6D85" w:rsidP="00AF6601">
      <w:pPr>
        <w:pStyle w:val="ListeParagraf"/>
        <w:numPr>
          <w:ilvl w:val="1"/>
          <w:numId w:val="32"/>
        </w:numPr>
        <w:shd w:val="clear" w:color="auto" w:fill="FFFFFF"/>
        <w:spacing w:before="120" w:after="0" w:line="240" w:lineRule="auto"/>
        <w:ind w:left="567" w:hanging="567"/>
        <w:jc w:val="both"/>
        <w:rPr>
          <w:rFonts w:ascii="Times New Roman" w:hAnsi="Times New Roman" w:cs="Times New Roman"/>
          <w:sz w:val="24"/>
          <w:szCs w:val="24"/>
        </w:rPr>
      </w:pPr>
      <w:r w:rsidRPr="005F6D85">
        <w:rPr>
          <w:rFonts w:ascii="Times New Roman" w:hAnsi="Times New Roman" w:cs="Times New Roman"/>
          <w:sz w:val="24"/>
          <w:szCs w:val="24"/>
        </w:rPr>
        <w:t>Resmi internet sitesi üzerinden yapılan duyurular tebligat hükmünde olup, ilgili adaylara ayrıca yazı ile bildirimde bulunulmaz.</w:t>
      </w:r>
    </w:p>
    <w:p w:rsidR="005F6D85" w:rsidRDefault="005F6D85" w:rsidP="005F6D85">
      <w:pPr>
        <w:pStyle w:val="ListeParagraf"/>
        <w:numPr>
          <w:ilvl w:val="1"/>
          <w:numId w:val="32"/>
        </w:numPr>
        <w:shd w:val="clear" w:color="auto" w:fill="FFFFFF"/>
        <w:spacing w:before="120" w:after="0" w:line="240" w:lineRule="auto"/>
        <w:ind w:left="567" w:hanging="567"/>
        <w:jc w:val="both"/>
        <w:rPr>
          <w:rFonts w:ascii="Times New Roman" w:hAnsi="Times New Roman" w:cs="Times New Roman"/>
          <w:sz w:val="24"/>
          <w:szCs w:val="24"/>
        </w:rPr>
      </w:pPr>
      <w:r w:rsidRPr="005F6D85">
        <w:rPr>
          <w:rFonts w:ascii="Times New Roman" w:hAnsi="Times New Roman" w:cs="Times New Roman"/>
          <w:sz w:val="24"/>
          <w:szCs w:val="24"/>
        </w:rPr>
        <w:t>İlan edilen unvanlı kadrolarla aynı unvanlı kadrolarda veya aynı düzeydeki ya da daha üst düzeydeki diğer unvanlı kadrolarda halen görev yapmakta olanların, görevde yükselme veya unvan değişikliği sınavına başvuruları kabul edilmez.</w:t>
      </w:r>
    </w:p>
    <w:p w:rsidR="007E5DF2" w:rsidRPr="007E5DF2" w:rsidRDefault="007E5DF2" w:rsidP="007E5DF2">
      <w:pPr>
        <w:pStyle w:val="ListeParagraf"/>
        <w:numPr>
          <w:ilvl w:val="1"/>
          <w:numId w:val="32"/>
        </w:numPr>
        <w:spacing w:before="120" w:after="0" w:line="240" w:lineRule="auto"/>
        <w:jc w:val="both"/>
        <w:rPr>
          <w:rFonts w:ascii="Times New Roman" w:hAnsi="Times New Roman" w:cs="Times New Roman"/>
          <w:sz w:val="24"/>
          <w:szCs w:val="24"/>
        </w:rPr>
      </w:pPr>
      <w:r w:rsidRPr="00CA5EE4">
        <w:rPr>
          <w:rFonts w:ascii="Times New Roman" w:hAnsi="Times New Roman" w:cs="Times New Roman"/>
          <w:sz w:val="24"/>
          <w:szCs w:val="24"/>
        </w:rPr>
        <w:t>Kurum içinden sınava katılacak personel</w:t>
      </w:r>
      <w:r>
        <w:rPr>
          <w:rFonts w:ascii="Times New Roman" w:hAnsi="Times New Roman" w:cs="Times New Roman"/>
          <w:sz w:val="24"/>
          <w:szCs w:val="24"/>
        </w:rPr>
        <w:t>e</w:t>
      </w:r>
      <w:r w:rsidRPr="00CA5EE4">
        <w:rPr>
          <w:rFonts w:ascii="Times New Roman" w:hAnsi="Times New Roman" w:cs="Times New Roman"/>
          <w:sz w:val="24"/>
          <w:szCs w:val="24"/>
        </w:rPr>
        <w:t xml:space="preserve"> görev</w:t>
      </w:r>
      <w:r>
        <w:rPr>
          <w:rFonts w:ascii="Times New Roman" w:hAnsi="Times New Roman" w:cs="Times New Roman"/>
          <w:sz w:val="24"/>
          <w:szCs w:val="24"/>
        </w:rPr>
        <w:t>-</w:t>
      </w:r>
      <w:r w:rsidRPr="00CA5EE4">
        <w:rPr>
          <w:rFonts w:ascii="Times New Roman" w:hAnsi="Times New Roman" w:cs="Times New Roman"/>
          <w:sz w:val="24"/>
          <w:szCs w:val="24"/>
        </w:rPr>
        <w:t>izn</w:t>
      </w:r>
      <w:r>
        <w:rPr>
          <w:rFonts w:ascii="Times New Roman" w:hAnsi="Times New Roman" w:cs="Times New Roman"/>
          <w:sz w:val="24"/>
          <w:szCs w:val="24"/>
        </w:rPr>
        <w:t>i</w:t>
      </w:r>
      <w:r w:rsidRPr="00CA5EE4">
        <w:rPr>
          <w:rFonts w:ascii="Times New Roman" w:hAnsi="Times New Roman" w:cs="Times New Roman"/>
          <w:sz w:val="24"/>
          <w:szCs w:val="24"/>
        </w:rPr>
        <w:t xml:space="preserve"> onay</w:t>
      </w:r>
      <w:r>
        <w:rPr>
          <w:rFonts w:ascii="Times New Roman" w:hAnsi="Times New Roman" w:cs="Times New Roman"/>
          <w:sz w:val="24"/>
          <w:szCs w:val="24"/>
        </w:rPr>
        <w:t>ı</w:t>
      </w:r>
      <w:r w:rsidRPr="00CA5EE4">
        <w:rPr>
          <w:rFonts w:ascii="Times New Roman" w:hAnsi="Times New Roman" w:cs="Times New Roman"/>
          <w:sz w:val="24"/>
          <w:szCs w:val="24"/>
        </w:rPr>
        <w:t xml:space="preserve"> </w:t>
      </w:r>
      <w:r>
        <w:rPr>
          <w:rFonts w:ascii="Times New Roman" w:hAnsi="Times New Roman" w:cs="Times New Roman"/>
          <w:sz w:val="24"/>
          <w:szCs w:val="24"/>
        </w:rPr>
        <w:t>alınır</w:t>
      </w:r>
      <w:r w:rsidRPr="00CA5EE4">
        <w:rPr>
          <w:rFonts w:ascii="Times New Roman" w:hAnsi="Times New Roman" w:cs="Times New Roman"/>
          <w:sz w:val="24"/>
          <w:szCs w:val="24"/>
        </w:rPr>
        <w:t>.</w:t>
      </w:r>
    </w:p>
    <w:p w:rsidR="005F6D85" w:rsidRDefault="005F6D85" w:rsidP="005F6D85">
      <w:pPr>
        <w:pStyle w:val="ListeParagraf"/>
        <w:numPr>
          <w:ilvl w:val="1"/>
          <w:numId w:val="32"/>
        </w:numPr>
        <w:shd w:val="clear" w:color="auto" w:fill="FFFFFF"/>
        <w:spacing w:before="120" w:after="0" w:line="240" w:lineRule="auto"/>
        <w:ind w:left="567" w:hanging="567"/>
        <w:jc w:val="both"/>
        <w:rPr>
          <w:rFonts w:ascii="Times New Roman" w:hAnsi="Times New Roman" w:cs="Times New Roman"/>
          <w:sz w:val="24"/>
          <w:szCs w:val="24"/>
        </w:rPr>
      </w:pPr>
      <w:r w:rsidRPr="005F6D85">
        <w:rPr>
          <w:rFonts w:ascii="Times New Roman" w:hAnsi="Times New Roman" w:cs="Times New Roman"/>
          <w:sz w:val="24"/>
          <w:szCs w:val="24"/>
        </w:rPr>
        <w:t xml:space="preserve">Görevde yükselme ve/veya unvan değişikliği sınavları yazılı ve sözlü olmak üzere iki aşamada yapılır. Yazılı sınav yüz tam puan üzerinden değerlendirilir. </w:t>
      </w:r>
      <w:r>
        <w:rPr>
          <w:rFonts w:ascii="Times New Roman" w:hAnsi="Times New Roman" w:cs="Times New Roman"/>
          <w:sz w:val="24"/>
          <w:szCs w:val="24"/>
        </w:rPr>
        <w:t xml:space="preserve">Yazılı sınavda en az altmış puan </w:t>
      </w:r>
      <w:r w:rsidRPr="005F6D85">
        <w:rPr>
          <w:rFonts w:ascii="Times New Roman" w:hAnsi="Times New Roman" w:cs="Times New Roman"/>
          <w:sz w:val="24"/>
          <w:szCs w:val="24"/>
        </w:rPr>
        <w:t>alanlar başarılı sayılır. Yazılı sınava ilişkin konu başlıklarına duyuruda yer verilir.</w:t>
      </w:r>
    </w:p>
    <w:p w:rsidR="005F6D85" w:rsidRDefault="005F6D85" w:rsidP="005F6D85">
      <w:pPr>
        <w:pStyle w:val="ListeParagraf"/>
        <w:numPr>
          <w:ilvl w:val="1"/>
          <w:numId w:val="32"/>
        </w:numPr>
        <w:shd w:val="clear" w:color="auto" w:fill="FFFFFF"/>
        <w:spacing w:before="120" w:after="0" w:line="240" w:lineRule="auto"/>
        <w:ind w:left="567" w:hanging="567"/>
        <w:jc w:val="both"/>
        <w:rPr>
          <w:rFonts w:ascii="Times New Roman" w:hAnsi="Times New Roman" w:cs="Times New Roman"/>
          <w:sz w:val="24"/>
          <w:szCs w:val="24"/>
        </w:rPr>
      </w:pPr>
      <w:r w:rsidRPr="005F6D85">
        <w:rPr>
          <w:rFonts w:ascii="Times New Roman" w:hAnsi="Times New Roman" w:cs="Times New Roman"/>
          <w:sz w:val="24"/>
          <w:szCs w:val="24"/>
        </w:rPr>
        <w:t>Yazılı sınavdan en yüksek puan alan adaydan başlamak üzere ilan edilen kadro sayısının beş katına kadar aday, sözlü sınava alınır. Son adayla aynı puana sahip olan adayların tamamı sözlü sınava çağırılır.</w:t>
      </w:r>
    </w:p>
    <w:p w:rsidR="005F6D85" w:rsidRDefault="005F6D85" w:rsidP="005F6D85">
      <w:pPr>
        <w:pStyle w:val="ListeParagraf"/>
        <w:numPr>
          <w:ilvl w:val="1"/>
          <w:numId w:val="32"/>
        </w:numPr>
        <w:shd w:val="clear" w:color="auto" w:fill="FFFFFF"/>
        <w:spacing w:before="120" w:after="0" w:line="240" w:lineRule="auto"/>
        <w:ind w:left="567" w:hanging="567"/>
        <w:jc w:val="both"/>
        <w:rPr>
          <w:rFonts w:ascii="Times New Roman" w:hAnsi="Times New Roman" w:cs="Times New Roman"/>
          <w:sz w:val="24"/>
          <w:szCs w:val="24"/>
        </w:rPr>
      </w:pPr>
      <w:r w:rsidRPr="005F6D85">
        <w:rPr>
          <w:rFonts w:ascii="Times New Roman" w:hAnsi="Times New Roman" w:cs="Times New Roman"/>
          <w:sz w:val="24"/>
          <w:szCs w:val="24"/>
        </w:rPr>
        <w:t xml:space="preserve">Görevde yükselme ve/veya unvan değişikliği suretiyle ilan edilen boş kadro sayısı kadar atama yapılmasında başarı puanı esas alınır. </w:t>
      </w:r>
      <w:r w:rsidR="00E90E98">
        <w:rPr>
          <w:rFonts w:ascii="Times New Roman" w:hAnsi="Times New Roman" w:cs="Times New Roman"/>
          <w:sz w:val="24"/>
          <w:szCs w:val="24"/>
        </w:rPr>
        <w:t>S</w:t>
      </w:r>
      <w:r w:rsidRPr="005F6D85">
        <w:rPr>
          <w:rFonts w:ascii="Times New Roman" w:hAnsi="Times New Roman" w:cs="Times New Roman"/>
          <w:sz w:val="24"/>
          <w:szCs w:val="24"/>
        </w:rPr>
        <w:t>ınavlarda başarılı olabilmek için 100 tam puan üzerinden</w:t>
      </w:r>
      <w:r w:rsidR="00E90E98">
        <w:rPr>
          <w:rFonts w:ascii="Times New Roman" w:hAnsi="Times New Roman" w:cs="Times New Roman"/>
          <w:sz w:val="24"/>
          <w:szCs w:val="24"/>
        </w:rPr>
        <w:t>;</w:t>
      </w:r>
      <w:r w:rsidRPr="005F6D85">
        <w:rPr>
          <w:rFonts w:ascii="Times New Roman" w:hAnsi="Times New Roman" w:cs="Times New Roman"/>
          <w:sz w:val="24"/>
          <w:szCs w:val="24"/>
        </w:rPr>
        <w:t xml:space="preserve"> yazılı sınavda en az altmış, sözlü sınavda ise en az yetmiş puan almak şarttır.</w:t>
      </w:r>
    </w:p>
    <w:p w:rsidR="005F6D85" w:rsidRDefault="007A5602" w:rsidP="007A5602">
      <w:pPr>
        <w:pStyle w:val="ListeParagraf"/>
        <w:numPr>
          <w:ilvl w:val="1"/>
          <w:numId w:val="32"/>
        </w:numPr>
        <w:shd w:val="clear" w:color="auto" w:fill="FFFFFF"/>
        <w:spacing w:before="120" w:after="0" w:line="240" w:lineRule="auto"/>
        <w:ind w:left="567" w:hanging="567"/>
        <w:jc w:val="both"/>
        <w:rPr>
          <w:rFonts w:ascii="Times New Roman" w:hAnsi="Times New Roman" w:cs="Times New Roman"/>
          <w:sz w:val="24"/>
          <w:szCs w:val="24"/>
        </w:rPr>
      </w:pPr>
      <w:r w:rsidRPr="007A5602">
        <w:rPr>
          <w:rFonts w:ascii="Times New Roman" w:hAnsi="Times New Roman" w:cs="Times New Roman"/>
          <w:sz w:val="24"/>
          <w:szCs w:val="24"/>
        </w:rPr>
        <w:t>İl sınav kurulları; Personel Genel Müdürlüğünce gönderilen görevde yükselme ve/veya unvan değişikliği yazılı sınav sonuçlarına göre, kendilerine müracaat ederek sınava girenlerin başarı listesini en yüksek puandan başlamak üzere her unvan için ayrı ayrı düzenler. Valilikler, il sınav kurullarınca düzenlenen bu başarı listelerini atama yapılmadan önce görevde yükselme ve/veya unvan değişikliği sınav</w:t>
      </w:r>
      <w:r>
        <w:rPr>
          <w:rFonts w:ascii="Times New Roman" w:hAnsi="Times New Roman" w:cs="Times New Roman"/>
          <w:sz w:val="24"/>
          <w:szCs w:val="24"/>
        </w:rPr>
        <w:t xml:space="preserve"> </w:t>
      </w:r>
      <w:r w:rsidRPr="007A5602">
        <w:rPr>
          <w:rFonts w:ascii="Times New Roman" w:hAnsi="Times New Roman" w:cs="Times New Roman"/>
          <w:sz w:val="24"/>
          <w:szCs w:val="24"/>
        </w:rPr>
        <w:t>sonuçlarının</w:t>
      </w:r>
      <w:r w:rsidRPr="007A5602">
        <w:rPr>
          <w:color w:val="1C283D"/>
          <w:sz w:val="24"/>
          <w:szCs w:val="24"/>
          <w:lang w:eastAsia="tr-TR"/>
        </w:rPr>
        <w:t xml:space="preserve"> </w:t>
      </w:r>
      <w:r w:rsidRPr="007A5602">
        <w:rPr>
          <w:rFonts w:ascii="Times New Roman" w:hAnsi="Times New Roman" w:cs="Times New Roman"/>
          <w:sz w:val="24"/>
          <w:szCs w:val="24"/>
        </w:rPr>
        <w:t>kendilerine intikal ettiği tarihten itibaren 10 iş günü içinde Bakanlığa gönderir.</w:t>
      </w:r>
    </w:p>
    <w:p w:rsidR="007A5602" w:rsidRDefault="007A5602" w:rsidP="007A5602">
      <w:pPr>
        <w:pStyle w:val="ListeParagraf"/>
        <w:numPr>
          <w:ilvl w:val="1"/>
          <w:numId w:val="32"/>
        </w:numPr>
        <w:shd w:val="clear" w:color="auto" w:fill="FFFFFF"/>
        <w:spacing w:before="120" w:after="0" w:line="240" w:lineRule="auto"/>
        <w:ind w:left="567" w:hanging="567"/>
        <w:jc w:val="both"/>
        <w:rPr>
          <w:rFonts w:ascii="Times New Roman" w:hAnsi="Times New Roman" w:cs="Times New Roman"/>
          <w:sz w:val="24"/>
          <w:szCs w:val="24"/>
        </w:rPr>
      </w:pPr>
      <w:r w:rsidRPr="007A5602">
        <w:rPr>
          <w:rFonts w:ascii="Times New Roman" w:hAnsi="Times New Roman" w:cs="Times New Roman"/>
          <w:sz w:val="24"/>
          <w:szCs w:val="24"/>
        </w:rPr>
        <w:t>Görevde yükselme ve/veya unvan değişikliği sınavında o dönem için duyuruda bildirilmek şartı ile en fazla ilan edilen kadro sayısı kadar aday başarı sıralamasına göre yedek belirlenir.</w:t>
      </w:r>
    </w:p>
    <w:p w:rsidR="007A5602" w:rsidRDefault="007A5602" w:rsidP="007A5602">
      <w:pPr>
        <w:pStyle w:val="ListeParagraf"/>
        <w:numPr>
          <w:ilvl w:val="1"/>
          <w:numId w:val="32"/>
        </w:numPr>
        <w:shd w:val="clear" w:color="auto" w:fill="FFFFFF"/>
        <w:spacing w:before="120" w:after="0" w:line="240" w:lineRule="auto"/>
        <w:ind w:left="567" w:hanging="567"/>
        <w:jc w:val="both"/>
        <w:rPr>
          <w:rFonts w:ascii="Times New Roman" w:hAnsi="Times New Roman" w:cs="Times New Roman"/>
          <w:sz w:val="24"/>
          <w:szCs w:val="24"/>
        </w:rPr>
      </w:pPr>
      <w:r w:rsidRPr="007A5602">
        <w:rPr>
          <w:color w:val="1C283D"/>
          <w:sz w:val="24"/>
          <w:szCs w:val="24"/>
          <w:lang w:eastAsia="tr-TR"/>
        </w:rPr>
        <w:t xml:space="preserve"> </w:t>
      </w:r>
      <w:r w:rsidRPr="007A5602">
        <w:rPr>
          <w:rFonts w:ascii="Times New Roman" w:hAnsi="Times New Roman" w:cs="Times New Roman"/>
          <w:sz w:val="24"/>
          <w:szCs w:val="24"/>
        </w:rPr>
        <w:t>İl sınav kurullarınca hazırlanan başarı listelerinde yer alan adaylara sınav sonuçları ilgili valiliklerce duyurulur.</w:t>
      </w:r>
    </w:p>
    <w:p w:rsidR="007E5DF2" w:rsidRPr="007E5DF2" w:rsidRDefault="007E5DF2" w:rsidP="007E5DF2">
      <w:pPr>
        <w:pStyle w:val="ListeParagraf"/>
        <w:numPr>
          <w:ilvl w:val="1"/>
          <w:numId w:val="32"/>
        </w:numPr>
        <w:shd w:val="clear" w:color="auto" w:fill="FFFFFF"/>
        <w:spacing w:before="120" w:after="0" w:line="240" w:lineRule="auto"/>
        <w:ind w:left="567" w:hanging="567"/>
        <w:jc w:val="both"/>
        <w:rPr>
          <w:rFonts w:ascii="Times New Roman" w:hAnsi="Times New Roman" w:cs="Times New Roman"/>
          <w:sz w:val="24"/>
          <w:szCs w:val="24"/>
        </w:rPr>
      </w:pPr>
      <w:r w:rsidRPr="007E5DF2">
        <w:rPr>
          <w:rFonts w:ascii="Times New Roman" w:hAnsi="Times New Roman" w:cs="Times New Roman"/>
          <w:sz w:val="24"/>
          <w:szCs w:val="24"/>
        </w:rPr>
        <w:t>Görevde yükselme sınav ilanında belirtilmek kaydı ile adayların görev yeri tercih sıralaması alınabilir. Tercihlerin alınması durumunda, tercihlerin nasıl yapılacağına ilişkin bilgiler her dönem için o dönemin sınav ilanında belirtilir. Bu durumda adayların, başarı puanı ve tercih sıralamasına göre atamaları yapılır.</w:t>
      </w:r>
    </w:p>
    <w:p w:rsidR="00186C4A" w:rsidRPr="002A6AD7" w:rsidRDefault="00186C4A" w:rsidP="002A6AD7">
      <w:pPr>
        <w:pStyle w:val="ListeParagraf"/>
        <w:numPr>
          <w:ilvl w:val="1"/>
          <w:numId w:val="32"/>
        </w:numPr>
        <w:spacing w:before="120" w:after="0" w:line="240" w:lineRule="auto"/>
        <w:ind w:left="567" w:hanging="567"/>
        <w:jc w:val="both"/>
        <w:rPr>
          <w:rFonts w:ascii="Times New Roman" w:hAnsi="Times New Roman" w:cs="Times New Roman"/>
          <w:sz w:val="24"/>
          <w:szCs w:val="24"/>
        </w:rPr>
      </w:pPr>
      <w:r w:rsidRPr="00CA5EE4">
        <w:rPr>
          <w:rFonts w:ascii="Times New Roman" w:hAnsi="Times New Roman" w:cs="Times New Roman"/>
          <w:sz w:val="24"/>
          <w:szCs w:val="24"/>
        </w:rPr>
        <w:t>Sınavda başarılı olanlar, başarı liste</w:t>
      </w:r>
      <w:r w:rsidR="009112A6">
        <w:rPr>
          <w:rFonts w:ascii="Times New Roman" w:hAnsi="Times New Roman" w:cs="Times New Roman"/>
          <w:sz w:val="24"/>
          <w:szCs w:val="24"/>
        </w:rPr>
        <w:t xml:space="preserve">sindeki sıralamaya göre en geç </w:t>
      </w:r>
      <w:r w:rsidR="00E90E98">
        <w:rPr>
          <w:rFonts w:ascii="Times New Roman" w:hAnsi="Times New Roman" w:cs="Times New Roman"/>
          <w:sz w:val="24"/>
          <w:szCs w:val="24"/>
        </w:rPr>
        <w:t>2</w:t>
      </w:r>
      <w:r w:rsidRPr="00CA5EE4">
        <w:rPr>
          <w:rFonts w:ascii="Times New Roman" w:hAnsi="Times New Roman" w:cs="Times New Roman"/>
          <w:sz w:val="24"/>
          <w:szCs w:val="24"/>
        </w:rPr>
        <w:t xml:space="preserve"> ay içerisinde naklen ve terfian atanır.</w:t>
      </w:r>
    </w:p>
    <w:p w:rsidR="00186C4A" w:rsidRPr="00CA5EE4" w:rsidRDefault="00186C4A" w:rsidP="002A6AD7">
      <w:pPr>
        <w:spacing w:before="120" w:after="0" w:line="240" w:lineRule="auto"/>
        <w:jc w:val="both"/>
        <w:rPr>
          <w:rFonts w:ascii="Times New Roman" w:hAnsi="Times New Roman" w:cs="Times New Roman"/>
          <w:b/>
          <w:bCs/>
          <w:sz w:val="24"/>
          <w:szCs w:val="24"/>
        </w:rPr>
      </w:pPr>
      <w:r w:rsidRPr="00CA5EE4">
        <w:rPr>
          <w:rFonts w:ascii="Times New Roman" w:hAnsi="Times New Roman" w:cs="Times New Roman"/>
          <w:b/>
          <w:bCs/>
          <w:sz w:val="24"/>
          <w:szCs w:val="24"/>
        </w:rPr>
        <w:t>4. REFERANSLAR</w:t>
      </w:r>
    </w:p>
    <w:p w:rsidR="00186C4A" w:rsidRPr="00CA5EE4" w:rsidRDefault="00F14EA4" w:rsidP="00C0342D">
      <w:pPr>
        <w:pStyle w:val="ListeParagraf"/>
        <w:numPr>
          <w:ilvl w:val="0"/>
          <w:numId w:val="35"/>
        </w:numPr>
        <w:jc w:val="both"/>
        <w:rPr>
          <w:rFonts w:ascii="Times New Roman" w:hAnsi="Times New Roman" w:cs="Times New Roman"/>
          <w:sz w:val="24"/>
          <w:szCs w:val="24"/>
        </w:rPr>
      </w:pPr>
      <w:hyperlink r:id="rId7" w:history="1">
        <w:r w:rsidR="00186C4A" w:rsidRPr="004F1681">
          <w:rPr>
            <w:rStyle w:val="Kpr"/>
            <w:rFonts w:ascii="Times New Roman" w:hAnsi="Times New Roman" w:cs="Times New Roman"/>
            <w:sz w:val="24"/>
            <w:szCs w:val="24"/>
          </w:rPr>
          <w:t>İçişleri Bakanlığı Personeli Görevde Yükselme ve Unvan Değişikliği Usul ve Esaslarına Dair Yönetmelik.</w:t>
        </w:r>
      </w:hyperlink>
      <w:r w:rsidR="00186C4A" w:rsidRPr="00CA5EE4">
        <w:rPr>
          <w:rFonts w:ascii="Times New Roman" w:hAnsi="Times New Roman" w:cs="Times New Roman"/>
          <w:sz w:val="24"/>
          <w:szCs w:val="24"/>
        </w:rPr>
        <w:t xml:space="preserve"> </w:t>
      </w:r>
    </w:p>
    <w:p w:rsidR="00186C4A" w:rsidRPr="00CA5EE4" w:rsidRDefault="00186C4A" w:rsidP="002A6AD7">
      <w:pPr>
        <w:spacing w:before="120" w:after="0" w:line="240" w:lineRule="auto"/>
        <w:jc w:val="both"/>
        <w:rPr>
          <w:rFonts w:ascii="Times New Roman" w:hAnsi="Times New Roman" w:cs="Times New Roman"/>
          <w:b/>
          <w:bCs/>
          <w:sz w:val="24"/>
          <w:szCs w:val="24"/>
        </w:rPr>
      </w:pPr>
      <w:bookmarkStart w:id="0" w:name="_GoBack"/>
      <w:bookmarkEnd w:id="0"/>
      <w:r w:rsidRPr="00CA5EE4">
        <w:rPr>
          <w:rFonts w:ascii="Times New Roman" w:hAnsi="Times New Roman" w:cs="Times New Roman"/>
          <w:b/>
          <w:bCs/>
          <w:sz w:val="24"/>
          <w:szCs w:val="24"/>
        </w:rPr>
        <w:t>5.</w:t>
      </w:r>
      <w:r>
        <w:rPr>
          <w:rFonts w:ascii="Times New Roman" w:hAnsi="Times New Roman" w:cs="Times New Roman"/>
          <w:b/>
          <w:bCs/>
          <w:sz w:val="24"/>
          <w:szCs w:val="24"/>
        </w:rPr>
        <w:t xml:space="preserve"> </w:t>
      </w:r>
      <w:r w:rsidRPr="00CA5EE4">
        <w:rPr>
          <w:rFonts w:ascii="Times New Roman" w:hAnsi="Times New Roman" w:cs="Times New Roman"/>
          <w:b/>
          <w:bCs/>
          <w:sz w:val="24"/>
          <w:szCs w:val="24"/>
        </w:rPr>
        <w:t>KAYITLAR</w:t>
      </w:r>
    </w:p>
    <w:p w:rsidR="00186C4A" w:rsidRPr="009F3EB5" w:rsidRDefault="00F14EA4" w:rsidP="009F3EB5">
      <w:pPr>
        <w:pStyle w:val="ListeParagraf"/>
        <w:numPr>
          <w:ilvl w:val="0"/>
          <w:numId w:val="43"/>
        </w:numPr>
        <w:jc w:val="both"/>
        <w:rPr>
          <w:rFonts w:ascii="Times New Roman" w:hAnsi="Times New Roman" w:cs="Times New Roman"/>
          <w:sz w:val="24"/>
          <w:szCs w:val="24"/>
        </w:rPr>
      </w:pPr>
      <w:hyperlink r:id="rId8" w:history="1">
        <w:r w:rsidR="00186C4A" w:rsidRPr="009F3EB5">
          <w:rPr>
            <w:rStyle w:val="Kpr"/>
            <w:rFonts w:ascii="Times New Roman" w:hAnsi="Times New Roman" w:cs="Times New Roman"/>
            <w:sz w:val="24"/>
            <w:szCs w:val="24"/>
          </w:rPr>
          <w:t>EK-1 sayılı Personel Değerlendirme Formu</w:t>
        </w:r>
      </w:hyperlink>
    </w:p>
    <w:p w:rsidR="00186C4A" w:rsidRPr="00CA5EE4" w:rsidRDefault="00186C4A" w:rsidP="002A6AD7">
      <w:pPr>
        <w:spacing w:before="120" w:after="0" w:line="240" w:lineRule="auto"/>
        <w:jc w:val="both"/>
        <w:rPr>
          <w:rFonts w:ascii="Times New Roman" w:hAnsi="Times New Roman" w:cs="Times New Roman"/>
          <w:b/>
          <w:bCs/>
          <w:sz w:val="24"/>
          <w:szCs w:val="24"/>
        </w:rPr>
      </w:pPr>
      <w:r w:rsidRPr="00CA5EE4">
        <w:rPr>
          <w:rFonts w:ascii="Times New Roman" w:hAnsi="Times New Roman" w:cs="Times New Roman"/>
          <w:b/>
          <w:bCs/>
          <w:sz w:val="24"/>
          <w:szCs w:val="24"/>
        </w:rPr>
        <w:t>6.</w:t>
      </w:r>
      <w:r>
        <w:rPr>
          <w:rFonts w:ascii="Times New Roman" w:hAnsi="Times New Roman" w:cs="Times New Roman"/>
          <w:b/>
          <w:bCs/>
          <w:sz w:val="24"/>
          <w:szCs w:val="24"/>
        </w:rPr>
        <w:t xml:space="preserve"> </w:t>
      </w:r>
      <w:r w:rsidRPr="00CA5EE4">
        <w:rPr>
          <w:rFonts w:ascii="Times New Roman" w:hAnsi="Times New Roman" w:cs="Times New Roman"/>
          <w:b/>
          <w:bCs/>
          <w:sz w:val="24"/>
          <w:szCs w:val="24"/>
        </w:rPr>
        <w:t>REVİZYON TARİHÇESİ</w:t>
      </w:r>
    </w:p>
    <w:p w:rsidR="00186C4A" w:rsidRPr="00CA5EE4" w:rsidRDefault="00186C4A" w:rsidP="0044673A">
      <w:pPr>
        <w:spacing w:after="0" w:line="240" w:lineRule="auto"/>
        <w:rPr>
          <w:rFonts w:ascii="Times New Roman" w:hAnsi="Times New Roman" w:cs="Times New Roman"/>
          <w:b/>
          <w:bCs/>
          <w:sz w:val="24"/>
          <w:szCs w:val="24"/>
        </w:rPr>
      </w:pPr>
    </w:p>
    <w:tbl>
      <w:tblPr>
        <w:tblpPr w:leftFromText="141" w:rightFromText="141" w:vertAnchor="text" w:horzAnchor="margin" w:tblpY="-9"/>
        <w:tblW w:w="967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994"/>
        <w:gridCol w:w="957"/>
        <w:gridCol w:w="5030"/>
        <w:gridCol w:w="1231"/>
        <w:gridCol w:w="1461"/>
      </w:tblGrid>
      <w:tr w:rsidR="00186C4A" w:rsidRPr="004B17A8">
        <w:trPr>
          <w:trHeight w:val="410"/>
        </w:trPr>
        <w:tc>
          <w:tcPr>
            <w:tcW w:w="994" w:type="dxa"/>
            <w:vAlign w:val="center"/>
          </w:tcPr>
          <w:p w:rsidR="00186C4A" w:rsidRPr="00CA5EE4" w:rsidRDefault="00186C4A" w:rsidP="0044673A">
            <w:pPr>
              <w:spacing w:after="0" w:line="240" w:lineRule="auto"/>
              <w:jc w:val="center"/>
              <w:rPr>
                <w:rFonts w:ascii="Times New Roman" w:hAnsi="Times New Roman" w:cs="Times New Roman"/>
                <w:b/>
                <w:bCs/>
                <w:sz w:val="24"/>
                <w:szCs w:val="24"/>
                <w:lang w:eastAsia="tr-TR"/>
              </w:rPr>
            </w:pPr>
            <w:proofErr w:type="spellStart"/>
            <w:proofErr w:type="gramStart"/>
            <w:r w:rsidRPr="00CA5EE4">
              <w:rPr>
                <w:rFonts w:ascii="Times New Roman" w:hAnsi="Times New Roman" w:cs="Times New Roman"/>
                <w:b/>
                <w:bCs/>
                <w:sz w:val="24"/>
                <w:szCs w:val="24"/>
                <w:lang w:eastAsia="tr-TR"/>
              </w:rPr>
              <w:t>Rev.No</w:t>
            </w:r>
            <w:proofErr w:type="spellEnd"/>
            <w:proofErr w:type="gramEnd"/>
          </w:p>
        </w:tc>
        <w:tc>
          <w:tcPr>
            <w:tcW w:w="957" w:type="dxa"/>
            <w:vAlign w:val="center"/>
          </w:tcPr>
          <w:p w:rsidR="00186C4A" w:rsidRPr="00CA5EE4" w:rsidRDefault="00186C4A" w:rsidP="0044673A">
            <w:pPr>
              <w:spacing w:after="0" w:line="240" w:lineRule="auto"/>
              <w:jc w:val="center"/>
              <w:rPr>
                <w:rFonts w:ascii="Times New Roman" w:hAnsi="Times New Roman" w:cs="Times New Roman"/>
                <w:b/>
                <w:bCs/>
                <w:sz w:val="24"/>
                <w:szCs w:val="24"/>
                <w:lang w:eastAsia="tr-TR"/>
              </w:rPr>
            </w:pPr>
            <w:r w:rsidRPr="00CA5EE4">
              <w:rPr>
                <w:rFonts w:ascii="Times New Roman" w:hAnsi="Times New Roman" w:cs="Times New Roman"/>
                <w:b/>
                <w:bCs/>
                <w:sz w:val="24"/>
                <w:szCs w:val="24"/>
                <w:lang w:eastAsia="tr-TR"/>
              </w:rPr>
              <w:t>Sayfa</w:t>
            </w:r>
            <w:r>
              <w:rPr>
                <w:rFonts w:ascii="Times New Roman" w:hAnsi="Times New Roman" w:cs="Times New Roman"/>
                <w:b/>
                <w:bCs/>
                <w:sz w:val="24"/>
                <w:szCs w:val="24"/>
                <w:lang w:eastAsia="tr-TR"/>
              </w:rPr>
              <w:t xml:space="preserve"> </w:t>
            </w:r>
            <w:r w:rsidRPr="00CA5EE4">
              <w:rPr>
                <w:rFonts w:ascii="Times New Roman" w:hAnsi="Times New Roman" w:cs="Times New Roman"/>
                <w:b/>
                <w:bCs/>
                <w:sz w:val="24"/>
                <w:szCs w:val="24"/>
                <w:lang w:eastAsia="tr-TR"/>
              </w:rPr>
              <w:t>No</w:t>
            </w:r>
          </w:p>
        </w:tc>
        <w:tc>
          <w:tcPr>
            <w:tcW w:w="5030" w:type="dxa"/>
            <w:vAlign w:val="center"/>
          </w:tcPr>
          <w:p w:rsidR="00186C4A" w:rsidRPr="00CA5EE4" w:rsidRDefault="00186C4A" w:rsidP="0044673A">
            <w:pPr>
              <w:spacing w:after="0" w:line="240" w:lineRule="auto"/>
              <w:jc w:val="center"/>
              <w:rPr>
                <w:rFonts w:ascii="Times New Roman" w:hAnsi="Times New Roman" w:cs="Times New Roman"/>
                <w:b/>
                <w:bCs/>
                <w:sz w:val="24"/>
                <w:szCs w:val="24"/>
                <w:lang w:eastAsia="tr-TR"/>
              </w:rPr>
            </w:pPr>
            <w:r w:rsidRPr="00CA5EE4">
              <w:rPr>
                <w:rFonts w:ascii="Times New Roman" w:hAnsi="Times New Roman" w:cs="Times New Roman"/>
                <w:b/>
                <w:bCs/>
                <w:sz w:val="24"/>
                <w:szCs w:val="24"/>
                <w:lang w:eastAsia="tr-TR"/>
              </w:rPr>
              <w:t>Değişiklik Sebebi</w:t>
            </w:r>
          </w:p>
        </w:tc>
        <w:tc>
          <w:tcPr>
            <w:tcW w:w="1231" w:type="dxa"/>
            <w:vAlign w:val="center"/>
          </w:tcPr>
          <w:p w:rsidR="00186C4A" w:rsidRPr="00CA5EE4" w:rsidRDefault="00186C4A" w:rsidP="0044673A">
            <w:pPr>
              <w:spacing w:after="0" w:line="240" w:lineRule="auto"/>
              <w:jc w:val="center"/>
              <w:rPr>
                <w:rFonts w:ascii="Times New Roman" w:hAnsi="Times New Roman" w:cs="Times New Roman"/>
                <w:b/>
                <w:bCs/>
                <w:sz w:val="24"/>
                <w:szCs w:val="24"/>
                <w:lang w:eastAsia="tr-TR"/>
              </w:rPr>
            </w:pPr>
            <w:r w:rsidRPr="00CA5EE4">
              <w:rPr>
                <w:rFonts w:ascii="Times New Roman" w:hAnsi="Times New Roman" w:cs="Times New Roman"/>
                <w:b/>
                <w:bCs/>
                <w:sz w:val="24"/>
                <w:szCs w:val="24"/>
                <w:lang w:eastAsia="tr-TR"/>
              </w:rPr>
              <w:t>Onay</w:t>
            </w:r>
          </w:p>
        </w:tc>
        <w:tc>
          <w:tcPr>
            <w:tcW w:w="1461" w:type="dxa"/>
            <w:vAlign w:val="center"/>
          </w:tcPr>
          <w:p w:rsidR="00186C4A" w:rsidRPr="00CA5EE4" w:rsidRDefault="00186C4A" w:rsidP="0044673A">
            <w:pPr>
              <w:spacing w:after="0" w:line="240" w:lineRule="auto"/>
              <w:jc w:val="center"/>
              <w:rPr>
                <w:rFonts w:ascii="Times New Roman" w:hAnsi="Times New Roman" w:cs="Times New Roman"/>
                <w:b/>
                <w:bCs/>
                <w:sz w:val="24"/>
                <w:szCs w:val="24"/>
                <w:lang w:eastAsia="tr-TR"/>
              </w:rPr>
            </w:pPr>
            <w:r w:rsidRPr="00CA5EE4">
              <w:rPr>
                <w:rFonts w:ascii="Times New Roman" w:hAnsi="Times New Roman" w:cs="Times New Roman"/>
                <w:b/>
                <w:bCs/>
                <w:sz w:val="24"/>
                <w:szCs w:val="24"/>
                <w:lang w:eastAsia="tr-TR"/>
              </w:rPr>
              <w:t>Tarih</w:t>
            </w:r>
          </w:p>
        </w:tc>
      </w:tr>
      <w:tr w:rsidR="00186C4A" w:rsidRPr="004B17A8">
        <w:trPr>
          <w:trHeight w:val="404"/>
        </w:trPr>
        <w:tc>
          <w:tcPr>
            <w:tcW w:w="994" w:type="dxa"/>
            <w:vAlign w:val="center"/>
          </w:tcPr>
          <w:p w:rsidR="00186C4A" w:rsidRPr="00CA5EE4" w:rsidRDefault="00186C4A" w:rsidP="0044673A">
            <w:pPr>
              <w:spacing w:after="0" w:line="240" w:lineRule="auto"/>
              <w:jc w:val="center"/>
              <w:rPr>
                <w:rFonts w:ascii="Times New Roman" w:hAnsi="Times New Roman" w:cs="Times New Roman"/>
                <w:sz w:val="24"/>
                <w:szCs w:val="24"/>
                <w:lang w:eastAsia="tr-TR"/>
              </w:rPr>
            </w:pPr>
            <w:proofErr w:type="spellStart"/>
            <w:r w:rsidRPr="00CA5EE4">
              <w:rPr>
                <w:rFonts w:ascii="Times New Roman" w:hAnsi="Times New Roman" w:cs="Times New Roman"/>
                <w:sz w:val="24"/>
                <w:szCs w:val="24"/>
                <w:lang w:eastAsia="tr-TR"/>
              </w:rPr>
              <w:t>Rev</w:t>
            </w:r>
            <w:proofErr w:type="spellEnd"/>
            <w:r w:rsidRPr="00CA5EE4">
              <w:rPr>
                <w:rFonts w:ascii="Times New Roman" w:hAnsi="Times New Roman" w:cs="Times New Roman"/>
                <w:sz w:val="24"/>
                <w:szCs w:val="24"/>
                <w:lang w:eastAsia="tr-TR"/>
              </w:rPr>
              <w:t xml:space="preserve"> 0</w:t>
            </w:r>
          </w:p>
        </w:tc>
        <w:tc>
          <w:tcPr>
            <w:tcW w:w="957" w:type="dxa"/>
            <w:vAlign w:val="center"/>
          </w:tcPr>
          <w:p w:rsidR="00186C4A" w:rsidRPr="00CA5EE4" w:rsidRDefault="00186C4A" w:rsidP="0044673A">
            <w:pPr>
              <w:spacing w:after="0" w:line="240" w:lineRule="auto"/>
              <w:jc w:val="center"/>
              <w:rPr>
                <w:rFonts w:ascii="Times New Roman" w:hAnsi="Times New Roman" w:cs="Times New Roman"/>
                <w:sz w:val="24"/>
                <w:szCs w:val="24"/>
                <w:lang w:eastAsia="tr-TR"/>
              </w:rPr>
            </w:pPr>
            <w:r w:rsidRPr="00CA5EE4">
              <w:rPr>
                <w:rFonts w:ascii="Times New Roman" w:hAnsi="Times New Roman" w:cs="Times New Roman"/>
                <w:sz w:val="24"/>
                <w:szCs w:val="24"/>
                <w:lang w:eastAsia="tr-TR"/>
              </w:rPr>
              <w:t>Tümü</w:t>
            </w:r>
          </w:p>
        </w:tc>
        <w:tc>
          <w:tcPr>
            <w:tcW w:w="5030" w:type="dxa"/>
            <w:vAlign w:val="center"/>
          </w:tcPr>
          <w:p w:rsidR="00186C4A" w:rsidRPr="00CA5EE4" w:rsidRDefault="00186C4A" w:rsidP="0044673A">
            <w:pPr>
              <w:spacing w:after="0" w:line="240" w:lineRule="auto"/>
              <w:jc w:val="center"/>
              <w:rPr>
                <w:rFonts w:ascii="Times New Roman" w:hAnsi="Times New Roman" w:cs="Times New Roman"/>
                <w:sz w:val="24"/>
                <w:szCs w:val="24"/>
                <w:lang w:eastAsia="tr-TR"/>
              </w:rPr>
            </w:pPr>
            <w:r w:rsidRPr="00CA5EE4">
              <w:rPr>
                <w:rFonts w:ascii="Times New Roman" w:hAnsi="Times New Roman" w:cs="Times New Roman"/>
                <w:sz w:val="24"/>
                <w:szCs w:val="24"/>
                <w:lang w:eastAsia="tr-TR"/>
              </w:rPr>
              <w:t>İlk Yayın</w:t>
            </w:r>
          </w:p>
        </w:tc>
        <w:tc>
          <w:tcPr>
            <w:tcW w:w="1231" w:type="dxa"/>
            <w:vAlign w:val="center"/>
          </w:tcPr>
          <w:p w:rsidR="00186C4A" w:rsidRPr="00CA5EE4" w:rsidRDefault="00186C4A" w:rsidP="0044673A">
            <w:pPr>
              <w:spacing w:after="0" w:line="240" w:lineRule="auto"/>
              <w:jc w:val="center"/>
              <w:rPr>
                <w:rFonts w:ascii="Times New Roman" w:hAnsi="Times New Roman" w:cs="Times New Roman"/>
                <w:sz w:val="24"/>
                <w:szCs w:val="24"/>
                <w:lang w:eastAsia="tr-TR"/>
              </w:rPr>
            </w:pPr>
            <w:r w:rsidRPr="00CA5EE4">
              <w:rPr>
                <w:rFonts w:ascii="Times New Roman" w:hAnsi="Times New Roman" w:cs="Times New Roman"/>
                <w:sz w:val="24"/>
                <w:szCs w:val="24"/>
                <w:lang w:eastAsia="tr-TR"/>
              </w:rPr>
              <w:t>YT</w:t>
            </w:r>
          </w:p>
        </w:tc>
        <w:tc>
          <w:tcPr>
            <w:tcW w:w="1461" w:type="dxa"/>
            <w:vAlign w:val="center"/>
          </w:tcPr>
          <w:p w:rsidR="00186C4A" w:rsidRPr="00CA5EE4" w:rsidRDefault="00186C4A" w:rsidP="0044673A">
            <w:pPr>
              <w:spacing w:after="0" w:line="240" w:lineRule="auto"/>
              <w:jc w:val="center"/>
              <w:rPr>
                <w:rFonts w:ascii="Times New Roman" w:hAnsi="Times New Roman" w:cs="Times New Roman"/>
                <w:sz w:val="24"/>
                <w:szCs w:val="24"/>
                <w:lang w:eastAsia="tr-TR"/>
              </w:rPr>
            </w:pPr>
          </w:p>
        </w:tc>
      </w:tr>
      <w:tr w:rsidR="00186C4A" w:rsidRPr="004B17A8">
        <w:trPr>
          <w:trHeight w:val="407"/>
        </w:trPr>
        <w:tc>
          <w:tcPr>
            <w:tcW w:w="994" w:type="dxa"/>
            <w:vAlign w:val="center"/>
          </w:tcPr>
          <w:p w:rsidR="00186C4A" w:rsidRPr="00CA5EE4" w:rsidRDefault="00186C4A" w:rsidP="0044673A">
            <w:pPr>
              <w:spacing w:after="0" w:line="240" w:lineRule="auto"/>
              <w:jc w:val="center"/>
              <w:rPr>
                <w:rFonts w:ascii="Times New Roman" w:hAnsi="Times New Roman" w:cs="Times New Roman"/>
                <w:sz w:val="24"/>
                <w:szCs w:val="24"/>
                <w:lang w:eastAsia="tr-TR"/>
              </w:rPr>
            </w:pPr>
          </w:p>
        </w:tc>
        <w:tc>
          <w:tcPr>
            <w:tcW w:w="957" w:type="dxa"/>
            <w:vAlign w:val="center"/>
          </w:tcPr>
          <w:p w:rsidR="00186C4A" w:rsidRPr="00CA5EE4" w:rsidRDefault="00186C4A" w:rsidP="0044673A">
            <w:pPr>
              <w:spacing w:after="0" w:line="240" w:lineRule="auto"/>
              <w:jc w:val="center"/>
              <w:rPr>
                <w:rFonts w:ascii="Times New Roman" w:hAnsi="Times New Roman" w:cs="Times New Roman"/>
                <w:sz w:val="24"/>
                <w:szCs w:val="24"/>
                <w:lang w:eastAsia="tr-TR"/>
              </w:rPr>
            </w:pPr>
          </w:p>
        </w:tc>
        <w:tc>
          <w:tcPr>
            <w:tcW w:w="5030" w:type="dxa"/>
            <w:vAlign w:val="center"/>
          </w:tcPr>
          <w:p w:rsidR="00186C4A" w:rsidRPr="00CA5EE4" w:rsidRDefault="00186C4A" w:rsidP="0044673A">
            <w:pPr>
              <w:spacing w:after="0" w:line="240" w:lineRule="auto"/>
              <w:jc w:val="center"/>
              <w:rPr>
                <w:rFonts w:ascii="Times New Roman" w:hAnsi="Times New Roman" w:cs="Times New Roman"/>
                <w:sz w:val="24"/>
                <w:szCs w:val="24"/>
                <w:lang w:eastAsia="tr-TR"/>
              </w:rPr>
            </w:pPr>
          </w:p>
        </w:tc>
        <w:tc>
          <w:tcPr>
            <w:tcW w:w="1231" w:type="dxa"/>
            <w:vAlign w:val="center"/>
          </w:tcPr>
          <w:p w:rsidR="00186C4A" w:rsidRPr="00CA5EE4" w:rsidRDefault="00186C4A" w:rsidP="0044673A">
            <w:pPr>
              <w:spacing w:after="0" w:line="240" w:lineRule="auto"/>
              <w:jc w:val="center"/>
              <w:rPr>
                <w:rFonts w:ascii="Times New Roman" w:hAnsi="Times New Roman" w:cs="Times New Roman"/>
                <w:sz w:val="24"/>
                <w:szCs w:val="24"/>
                <w:lang w:eastAsia="tr-TR"/>
              </w:rPr>
            </w:pPr>
          </w:p>
        </w:tc>
        <w:tc>
          <w:tcPr>
            <w:tcW w:w="1461" w:type="dxa"/>
            <w:vAlign w:val="center"/>
          </w:tcPr>
          <w:p w:rsidR="00186C4A" w:rsidRPr="00CA5EE4" w:rsidRDefault="00186C4A" w:rsidP="0044673A">
            <w:pPr>
              <w:spacing w:after="0" w:line="240" w:lineRule="auto"/>
              <w:jc w:val="center"/>
              <w:rPr>
                <w:rFonts w:ascii="Times New Roman" w:hAnsi="Times New Roman" w:cs="Times New Roman"/>
                <w:sz w:val="24"/>
                <w:szCs w:val="24"/>
                <w:lang w:eastAsia="tr-TR"/>
              </w:rPr>
            </w:pPr>
          </w:p>
        </w:tc>
      </w:tr>
      <w:tr w:rsidR="00C10D16" w:rsidRPr="004B17A8">
        <w:trPr>
          <w:trHeight w:val="407"/>
        </w:trPr>
        <w:tc>
          <w:tcPr>
            <w:tcW w:w="994" w:type="dxa"/>
            <w:vAlign w:val="center"/>
          </w:tcPr>
          <w:p w:rsidR="00C10D16" w:rsidRPr="00CA5EE4" w:rsidRDefault="00C10D16" w:rsidP="0044673A">
            <w:pPr>
              <w:spacing w:after="0" w:line="240" w:lineRule="auto"/>
              <w:jc w:val="center"/>
              <w:rPr>
                <w:rFonts w:ascii="Times New Roman" w:hAnsi="Times New Roman" w:cs="Times New Roman"/>
                <w:sz w:val="24"/>
                <w:szCs w:val="24"/>
                <w:lang w:eastAsia="tr-TR"/>
              </w:rPr>
            </w:pPr>
          </w:p>
        </w:tc>
        <w:tc>
          <w:tcPr>
            <w:tcW w:w="957" w:type="dxa"/>
            <w:vAlign w:val="center"/>
          </w:tcPr>
          <w:p w:rsidR="00C10D16" w:rsidRPr="00CA5EE4" w:rsidRDefault="00C10D16" w:rsidP="0044673A">
            <w:pPr>
              <w:spacing w:after="0" w:line="240" w:lineRule="auto"/>
              <w:jc w:val="center"/>
              <w:rPr>
                <w:rFonts w:ascii="Times New Roman" w:hAnsi="Times New Roman" w:cs="Times New Roman"/>
                <w:sz w:val="24"/>
                <w:szCs w:val="24"/>
                <w:lang w:eastAsia="tr-TR"/>
              </w:rPr>
            </w:pPr>
          </w:p>
        </w:tc>
        <w:tc>
          <w:tcPr>
            <w:tcW w:w="5030" w:type="dxa"/>
            <w:vAlign w:val="center"/>
          </w:tcPr>
          <w:p w:rsidR="00C10D16" w:rsidRPr="00CA5EE4" w:rsidRDefault="00C10D16" w:rsidP="0044673A">
            <w:pPr>
              <w:spacing w:after="0" w:line="240" w:lineRule="auto"/>
              <w:jc w:val="center"/>
              <w:rPr>
                <w:rFonts w:ascii="Times New Roman" w:hAnsi="Times New Roman" w:cs="Times New Roman"/>
                <w:sz w:val="24"/>
                <w:szCs w:val="24"/>
                <w:lang w:eastAsia="tr-TR"/>
              </w:rPr>
            </w:pPr>
          </w:p>
        </w:tc>
        <w:tc>
          <w:tcPr>
            <w:tcW w:w="1231" w:type="dxa"/>
            <w:vAlign w:val="center"/>
          </w:tcPr>
          <w:p w:rsidR="00C10D16" w:rsidRPr="00CA5EE4" w:rsidRDefault="00C10D16" w:rsidP="0044673A">
            <w:pPr>
              <w:spacing w:after="0" w:line="240" w:lineRule="auto"/>
              <w:jc w:val="center"/>
              <w:rPr>
                <w:rFonts w:ascii="Times New Roman" w:hAnsi="Times New Roman" w:cs="Times New Roman"/>
                <w:sz w:val="24"/>
                <w:szCs w:val="24"/>
                <w:lang w:eastAsia="tr-TR"/>
              </w:rPr>
            </w:pPr>
          </w:p>
        </w:tc>
        <w:tc>
          <w:tcPr>
            <w:tcW w:w="1461" w:type="dxa"/>
            <w:vAlign w:val="center"/>
          </w:tcPr>
          <w:p w:rsidR="00C10D16" w:rsidRPr="00CA5EE4" w:rsidRDefault="00C10D16" w:rsidP="0044673A">
            <w:pPr>
              <w:spacing w:after="0" w:line="240" w:lineRule="auto"/>
              <w:jc w:val="center"/>
              <w:rPr>
                <w:rFonts w:ascii="Times New Roman" w:hAnsi="Times New Roman" w:cs="Times New Roman"/>
                <w:sz w:val="24"/>
                <w:szCs w:val="24"/>
                <w:lang w:eastAsia="tr-TR"/>
              </w:rPr>
            </w:pPr>
          </w:p>
        </w:tc>
      </w:tr>
    </w:tbl>
    <w:p w:rsidR="00186C4A" w:rsidRPr="00CA5EE4" w:rsidRDefault="00186C4A" w:rsidP="002A6AD7">
      <w:pPr>
        <w:rPr>
          <w:rFonts w:ascii="Times New Roman" w:hAnsi="Times New Roman" w:cs="Times New Roman"/>
          <w:b/>
          <w:bCs/>
          <w:sz w:val="24"/>
          <w:szCs w:val="24"/>
        </w:rPr>
      </w:pPr>
    </w:p>
    <w:sectPr w:rsidR="00186C4A" w:rsidRPr="00CA5EE4" w:rsidSect="001D47D4">
      <w:headerReference w:type="even" r:id="rId9"/>
      <w:headerReference w:type="default" r:id="rId10"/>
      <w:footerReference w:type="even" r:id="rId11"/>
      <w:footerReference w:type="default" r:id="rId12"/>
      <w:headerReference w:type="first" r:id="rId13"/>
      <w:footerReference w:type="first" r:id="rId14"/>
      <w:pgSz w:w="11906" w:h="16838"/>
      <w:pgMar w:top="1418" w:right="851" w:bottom="851" w:left="1418" w:header="709" w:footer="36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4EA4" w:rsidRDefault="00F14EA4" w:rsidP="00514E19">
      <w:pPr>
        <w:spacing w:after="0" w:line="240" w:lineRule="auto"/>
      </w:pPr>
      <w:r>
        <w:separator/>
      </w:r>
    </w:p>
  </w:endnote>
  <w:endnote w:type="continuationSeparator" w:id="0">
    <w:p w:rsidR="00F14EA4" w:rsidRDefault="00F14EA4" w:rsidP="00514E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47D4" w:rsidRDefault="001D47D4">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7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4"/>
      <w:gridCol w:w="3224"/>
      <w:gridCol w:w="3224"/>
    </w:tblGrid>
    <w:tr w:rsidR="00186C4A" w:rsidRPr="004B17A8" w:rsidTr="001D47D4">
      <w:trPr>
        <w:trHeight w:val="565"/>
      </w:trPr>
      <w:tc>
        <w:tcPr>
          <w:tcW w:w="3224" w:type="dxa"/>
        </w:tcPr>
        <w:p w:rsidR="00186C4A" w:rsidRPr="00537B01" w:rsidRDefault="00186C4A" w:rsidP="001D47D4">
          <w:pPr>
            <w:spacing w:after="0" w:line="240" w:lineRule="auto"/>
            <w:jc w:val="center"/>
            <w:rPr>
              <w:rFonts w:ascii="Times New Roman" w:hAnsi="Times New Roman" w:cs="Times New Roman"/>
              <w:b/>
              <w:bCs/>
              <w:sz w:val="24"/>
              <w:szCs w:val="24"/>
            </w:rPr>
          </w:pPr>
          <w:r w:rsidRPr="00537B01">
            <w:rPr>
              <w:rFonts w:ascii="Times New Roman" w:hAnsi="Times New Roman" w:cs="Times New Roman"/>
              <w:b/>
              <w:bCs/>
              <w:sz w:val="24"/>
              <w:szCs w:val="24"/>
            </w:rPr>
            <w:t>Hazırlayan</w:t>
          </w:r>
        </w:p>
      </w:tc>
      <w:tc>
        <w:tcPr>
          <w:tcW w:w="3224" w:type="dxa"/>
        </w:tcPr>
        <w:p w:rsidR="00186C4A" w:rsidRPr="00537B01" w:rsidRDefault="00186C4A" w:rsidP="001D47D4">
          <w:pPr>
            <w:spacing w:after="0" w:line="240" w:lineRule="auto"/>
            <w:jc w:val="center"/>
            <w:rPr>
              <w:rFonts w:ascii="Times New Roman" w:hAnsi="Times New Roman" w:cs="Times New Roman"/>
              <w:b/>
              <w:bCs/>
              <w:sz w:val="24"/>
              <w:szCs w:val="24"/>
            </w:rPr>
          </w:pPr>
          <w:r w:rsidRPr="00537B01">
            <w:rPr>
              <w:rFonts w:ascii="Times New Roman" w:hAnsi="Times New Roman" w:cs="Times New Roman"/>
              <w:b/>
              <w:bCs/>
              <w:sz w:val="24"/>
              <w:szCs w:val="24"/>
            </w:rPr>
            <w:t>Kontrol Eden</w:t>
          </w:r>
        </w:p>
      </w:tc>
      <w:tc>
        <w:tcPr>
          <w:tcW w:w="3224" w:type="dxa"/>
        </w:tcPr>
        <w:p w:rsidR="00186C4A" w:rsidRPr="00537B01" w:rsidRDefault="00186C4A" w:rsidP="001D47D4">
          <w:pPr>
            <w:spacing w:after="0" w:line="240" w:lineRule="auto"/>
            <w:jc w:val="center"/>
            <w:rPr>
              <w:rFonts w:ascii="Times New Roman" w:hAnsi="Times New Roman" w:cs="Times New Roman"/>
              <w:b/>
              <w:bCs/>
              <w:sz w:val="24"/>
              <w:szCs w:val="24"/>
            </w:rPr>
          </w:pPr>
          <w:r w:rsidRPr="00537B01">
            <w:rPr>
              <w:rFonts w:ascii="Times New Roman" w:hAnsi="Times New Roman" w:cs="Times New Roman"/>
              <w:b/>
              <w:bCs/>
              <w:sz w:val="24"/>
              <w:szCs w:val="24"/>
            </w:rPr>
            <w:t>Onaylayan</w:t>
          </w:r>
        </w:p>
        <w:p w:rsidR="00186C4A" w:rsidRPr="00537B01" w:rsidRDefault="00186C4A" w:rsidP="001D47D4">
          <w:pPr>
            <w:spacing w:after="0" w:line="240" w:lineRule="auto"/>
            <w:jc w:val="center"/>
            <w:rPr>
              <w:rFonts w:ascii="Times New Roman" w:hAnsi="Times New Roman" w:cs="Times New Roman"/>
              <w:b/>
              <w:bCs/>
              <w:sz w:val="24"/>
              <w:szCs w:val="24"/>
            </w:rPr>
          </w:pPr>
        </w:p>
      </w:tc>
    </w:tr>
    <w:tr w:rsidR="00186C4A" w:rsidRPr="004B17A8" w:rsidTr="001D47D4">
      <w:trPr>
        <w:trHeight w:val="734"/>
      </w:trPr>
      <w:tc>
        <w:tcPr>
          <w:tcW w:w="3224" w:type="dxa"/>
        </w:tcPr>
        <w:p w:rsidR="00186C4A" w:rsidRPr="00537B01" w:rsidRDefault="00186C4A" w:rsidP="001D47D4">
          <w:pPr>
            <w:spacing w:after="0" w:line="240" w:lineRule="auto"/>
            <w:jc w:val="center"/>
            <w:rPr>
              <w:rFonts w:ascii="Times New Roman" w:hAnsi="Times New Roman" w:cs="Times New Roman"/>
              <w:b/>
              <w:bCs/>
              <w:sz w:val="24"/>
              <w:szCs w:val="24"/>
            </w:rPr>
          </w:pPr>
          <w:r w:rsidRPr="00537B01">
            <w:rPr>
              <w:rFonts w:ascii="Times New Roman" w:hAnsi="Times New Roman" w:cs="Times New Roman"/>
              <w:b/>
              <w:bCs/>
              <w:sz w:val="24"/>
              <w:szCs w:val="24"/>
            </w:rPr>
            <w:t>Birim KYSS</w:t>
          </w:r>
        </w:p>
      </w:tc>
      <w:tc>
        <w:tcPr>
          <w:tcW w:w="3224" w:type="dxa"/>
        </w:tcPr>
        <w:p w:rsidR="00186C4A" w:rsidRPr="00537B01" w:rsidRDefault="00186C4A" w:rsidP="001D47D4">
          <w:pPr>
            <w:spacing w:after="0" w:line="240" w:lineRule="auto"/>
            <w:jc w:val="center"/>
            <w:rPr>
              <w:rFonts w:ascii="Times New Roman" w:hAnsi="Times New Roman" w:cs="Times New Roman"/>
              <w:b/>
              <w:bCs/>
              <w:sz w:val="24"/>
              <w:szCs w:val="24"/>
            </w:rPr>
          </w:pPr>
          <w:r w:rsidRPr="00537B01">
            <w:rPr>
              <w:rFonts w:ascii="Times New Roman" w:hAnsi="Times New Roman" w:cs="Times New Roman"/>
              <w:b/>
              <w:bCs/>
              <w:sz w:val="24"/>
              <w:szCs w:val="24"/>
            </w:rPr>
            <w:t>Birim Müdürü</w:t>
          </w:r>
        </w:p>
        <w:p w:rsidR="00186C4A" w:rsidRPr="00537B01" w:rsidRDefault="00186C4A" w:rsidP="001D47D4">
          <w:pPr>
            <w:spacing w:after="0" w:line="240" w:lineRule="auto"/>
            <w:jc w:val="center"/>
            <w:rPr>
              <w:rFonts w:ascii="Times New Roman" w:hAnsi="Times New Roman" w:cs="Times New Roman"/>
              <w:b/>
              <w:bCs/>
              <w:sz w:val="24"/>
              <w:szCs w:val="24"/>
            </w:rPr>
          </w:pPr>
        </w:p>
      </w:tc>
      <w:tc>
        <w:tcPr>
          <w:tcW w:w="3224" w:type="dxa"/>
        </w:tcPr>
        <w:p w:rsidR="00186C4A" w:rsidRDefault="00186C4A" w:rsidP="001D47D4">
          <w:pPr>
            <w:spacing w:after="0" w:line="240" w:lineRule="auto"/>
            <w:jc w:val="center"/>
            <w:rPr>
              <w:rFonts w:ascii="Times New Roman" w:hAnsi="Times New Roman" w:cs="Times New Roman"/>
              <w:b/>
              <w:bCs/>
              <w:sz w:val="24"/>
              <w:szCs w:val="24"/>
            </w:rPr>
          </w:pPr>
          <w:r w:rsidRPr="00537B01">
            <w:rPr>
              <w:rFonts w:ascii="Times New Roman" w:hAnsi="Times New Roman" w:cs="Times New Roman"/>
              <w:b/>
              <w:bCs/>
              <w:sz w:val="24"/>
              <w:szCs w:val="24"/>
            </w:rPr>
            <w:t>Yönetim Temsilcisi</w:t>
          </w:r>
        </w:p>
        <w:p w:rsidR="001D47D4" w:rsidRPr="00537B01" w:rsidRDefault="001D47D4" w:rsidP="001D47D4">
          <w:pPr>
            <w:spacing w:after="0" w:line="240" w:lineRule="auto"/>
            <w:jc w:val="center"/>
            <w:rPr>
              <w:rFonts w:ascii="Times New Roman" w:hAnsi="Times New Roman" w:cs="Times New Roman"/>
              <w:b/>
              <w:bCs/>
              <w:sz w:val="24"/>
              <w:szCs w:val="24"/>
            </w:rPr>
          </w:pPr>
        </w:p>
        <w:p w:rsidR="00186C4A" w:rsidRPr="00537B01" w:rsidRDefault="00186C4A" w:rsidP="001D47D4">
          <w:pPr>
            <w:spacing w:after="0" w:line="240" w:lineRule="auto"/>
            <w:jc w:val="center"/>
            <w:rPr>
              <w:rFonts w:ascii="Times New Roman" w:hAnsi="Times New Roman" w:cs="Times New Roman"/>
              <w:b/>
              <w:bCs/>
              <w:sz w:val="24"/>
              <w:szCs w:val="24"/>
            </w:rPr>
          </w:pPr>
        </w:p>
      </w:tc>
    </w:tr>
  </w:tbl>
  <w:p w:rsidR="00186C4A" w:rsidRPr="00537B01" w:rsidRDefault="00186C4A">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47D4" w:rsidRDefault="001D47D4">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4EA4" w:rsidRDefault="00F14EA4" w:rsidP="00514E19">
      <w:pPr>
        <w:spacing w:after="0" w:line="240" w:lineRule="auto"/>
      </w:pPr>
      <w:r>
        <w:separator/>
      </w:r>
    </w:p>
  </w:footnote>
  <w:footnote w:type="continuationSeparator" w:id="0">
    <w:p w:rsidR="00F14EA4" w:rsidRDefault="00F14EA4" w:rsidP="00514E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47D4" w:rsidRDefault="001D47D4">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45"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19"/>
      <w:gridCol w:w="3339"/>
      <w:gridCol w:w="1650"/>
      <w:gridCol w:w="1752"/>
      <w:gridCol w:w="1485"/>
    </w:tblGrid>
    <w:tr w:rsidR="000D1A37" w:rsidRPr="004B17A8" w:rsidTr="000D1A37">
      <w:trPr>
        <w:cantSplit/>
        <w:trHeight w:val="637"/>
      </w:trPr>
      <w:tc>
        <w:tcPr>
          <w:tcW w:w="1619" w:type="dxa"/>
          <w:vMerge w:val="restart"/>
          <w:vAlign w:val="center"/>
        </w:tcPr>
        <w:p w:rsidR="000D1A37" w:rsidRPr="004B17A8" w:rsidRDefault="00AD29A1" w:rsidP="00443848">
          <w:pPr>
            <w:pStyle w:val="stBilgi"/>
            <w:jc w:val="center"/>
            <w:rPr>
              <w:rFonts w:ascii="Times New Roman" w:hAnsi="Times New Roman" w:cs="Times New Roman"/>
              <w:b/>
              <w:bCs/>
              <w:sz w:val="24"/>
              <w:szCs w:val="24"/>
            </w:rPr>
          </w:pPr>
          <w:r>
            <w:rPr>
              <w:rFonts w:ascii="Times New Roman" w:hAnsi="Times New Roman" w:cs="Times New Roman"/>
              <w:b/>
              <w:noProof/>
              <w:sz w:val="24"/>
              <w:szCs w:val="24"/>
              <w:lang w:eastAsia="tr-TR"/>
            </w:rPr>
            <w:drawing>
              <wp:inline distT="0" distB="0" distL="0" distR="0">
                <wp:extent cx="933450" cy="914400"/>
                <wp:effectExtent l="0" t="0" r="0" b="0"/>
                <wp:docPr id="9" name="17 Resim" descr="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 Resim" descr="log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914400"/>
                        </a:xfrm>
                        <a:prstGeom prst="rect">
                          <a:avLst/>
                        </a:prstGeom>
                        <a:noFill/>
                        <a:ln>
                          <a:noFill/>
                        </a:ln>
                      </pic:spPr>
                    </pic:pic>
                  </a:graphicData>
                </a:graphic>
              </wp:inline>
            </w:drawing>
          </w:r>
        </w:p>
      </w:tc>
      <w:tc>
        <w:tcPr>
          <w:tcW w:w="3339" w:type="dxa"/>
        </w:tcPr>
        <w:p w:rsidR="000D1A37" w:rsidRPr="004B17A8" w:rsidRDefault="000D1A37" w:rsidP="00443848">
          <w:pPr>
            <w:pStyle w:val="stBilgi"/>
            <w:jc w:val="center"/>
            <w:rPr>
              <w:rFonts w:ascii="Times New Roman" w:hAnsi="Times New Roman" w:cs="Times New Roman"/>
              <w:b/>
              <w:bCs/>
              <w:sz w:val="24"/>
              <w:szCs w:val="24"/>
            </w:rPr>
          </w:pPr>
          <w:r w:rsidRPr="004B17A8">
            <w:rPr>
              <w:rFonts w:ascii="Times New Roman" w:hAnsi="Times New Roman" w:cs="Times New Roman"/>
              <w:b/>
              <w:bCs/>
              <w:sz w:val="24"/>
              <w:szCs w:val="24"/>
            </w:rPr>
            <w:t>T.C.</w:t>
          </w:r>
        </w:p>
        <w:p w:rsidR="000D1A37" w:rsidRPr="004B17A8" w:rsidRDefault="000D1A37" w:rsidP="00720CDB">
          <w:pPr>
            <w:pStyle w:val="stBilgi"/>
            <w:jc w:val="center"/>
            <w:rPr>
              <w:rFonts w:ascii="Times New Roman" w:hAnsi="Times New Roman" w:cs="Times New Roman"/>
              <w:b/>
              <w:bCs/>
              <w:sz w:val="24"/>
              <w:szCs w:val="24"/>
            </w:rPr>
          </w:pPr>
          <w:r w:rsidRPr="004B17A8">
            <w:rPr>
              <w:rFonts w:ascii="Times New Roman" w:hAnsi="Times New Roman" w:cs="Times New Roman"/>
              <w:b/>
              <w:bCs/>
              <w:sz w:val="24"/>
              <w:szCs w:val="24"/>
            </w:rPr>
            <w:t xml:space="preserve"> MERSİN VALİLİĞİ</w:t>
          </w:r>
        </w:p>
        <w:p w:rsidR="000D1A37" w:rsidRPr="004B17A8" w:rsidRDefault="000D1A37" w:rsidP="00720CDB">
          <w:pPr>
            <w:pStyle w:val="stBilgi"/>
            <w:jc w:val="center"/>
            <w:rPr>
              <w:rFonts w:ascii="Times New Roman" w:hAnsi="Times New Roman" w:cs="Times New Roman"/>
              <w:b/>
              <w:bCs/>
              <w:sz w:val="24"/>
              <w:szCs w:val="24"/>
            </w:rPr>
          </w:pPr>
          <w:r w:rsidRPr="004B17A8">
            <w:rPr>
              <w:rFonts w:ascii="Times New Roman" w:hAnsi="Times New Roman" w:cs="Times New Roman"/>
              <w:b/>
              <w:bCs/>
              <w:sz w:val="24"/>
              <w:szCs w:val="24"/>
            </w:rPr>
            <w:t>İl Yazı İşleri Müdürlüğü</w:t>
          </w:r>
        </w:p>
      </w:tc>
      <w:tc>
        <w:tcPr>
          <w:tcW w:w="1650" w:type="dxa"/>
        </w:tcPr>
        <w:p w:rsidR="000D1A37" w:rsidRPr="004B17A8" w:rsidRDefault="000D1A37" w:rsidP="00443848">
          <w:pPr>
            <w:pStyle w:val="stBilgi"/>
            <w:rPr>
              <w:rFonts w:ascii="Times New Roman" w:hAnsi="Times New Roman" w:cs="Times New Roman"/>
              <w:b/>
              <w:bCs/>
              <w:sz w:val="20"/>
              <w:szCs w:val="20"/>
            </w:rPr>
          </w:pPr>
          <w:r w:rsidRPr="004B17A8">
            <w:rPr>
              <w:rFonts w:ascii="Times New Roman" w:hAnsi="Times New Roman" w:cs="Times New Roman"/>
              <w:b/>
              <w:bCs/>
              <w:sz w:val="20"/>
              <w:szCs w:val="20"/>
            </w:rPr>
            <w:t>Doküman No</w:t>
          </w:r>
        </w:p>
      </w:tc>
      <w:tc>
        <w:tcPr>
          <w:tcW w:w="1752" w:type="dxa"/>
        </w:tcPr>
        <w:p w:rsidR="000D1A37" w:rsidRPr="004B17A8" w:rsidRDefault="000D1A37" w:rsidP="00A82A93">
          <w:pPr>
            <w:pStyle w:val="stBilgi"/>
            <w:rPr>
              <w:rFonts w:ascii="Times New Roman" w:hAnsi="Times New Roman" w:cs="Times New Roman"/>
              <w:b/>
              <w:bCs/>
              <w:sz w:val="20"/>
              <w:szCs w:val="20"/>
            </w:rPr>
          </w:pPr>
          <w:r w:rsidRPr="004B17A8">
            <w:rPr>
              <w:rFonts w:ascii="Times New Roman" w:hAnsi="Times New Roman" w:cs="Times New Roman"/>
              <w:b/>
              <w:bCs/>
              <w:sz w:val="20"/>
              <w:szCs w:val="20"/>
            </w:rPr>
            <w:t>MV.33.</w:t>
          </w:r>
          <w:proofErr w:type="gramStart"/>
          <w:r w:rsidRPr="004B17A8">
            <w:rPr>
              <w:rFonts w:ascii="Times New Roman" w:hAnsi="Times New Roman" w:cs="Times New Roman"/>
              <w:b/>
              <w:bCs/>
              <w:sz w:val="20"/>
              <w:szCs w:val="20"/>
            </w:rPr>
            <w:t>YİM.TL</w:t>
          </w:r>
          <w:proofErr w:type="gramEnd"/>
          <w:r w:rsidRPr="004B17A8">
            <w:rPr>
              <w:rFonts w:ascii="Times New Roman" w:hAnsi="Times New Roman" w:cs="Times New Roman"/>
              <w:b/>
              <w:bCs/>
              <w:sz w:val="20"/>
              <w:szCs w:val="20"/>
            </w:rPr>
            <w:t>.</w:t>
          </w:r>
          <w:r w:rsidR="00A82A93">
            <w:rPr>
              <w:rFonts w:ascii="Times New Roman" w:hAnsi="Times New Roman" w:cs="Times New Roman"/>
              <w:b/>
              <w:bCs/>
              <w:sz w:val="20"/>
              <w:szCs w:val="20"/>
            </w:rPr>
            <w:t>03</w:t>
          </w:r>
        </w:p>
      </w:tc>
      <w:tc>
        <w:tcPr>
          <w:tcW w:w="1485" w:type="dxa"/>
          <w:vMerge w:val="restart"/>
        </w:tcPr>
        <w:p w:rsidR="000D1A37" w:rsidRPr="004B17A8" w:rsidRDefault="00AD29A1" w:rsidP="00514E19">
          <w:pPr>
            <w:pStyle w:val="stBilgi"/>
            <w:rPr>
              <w:rFonts w:ascii="Times New Roman" w:hAnsi="Times New Roman" w:cs="Times New Roman"/>
              <w:b/>
              <w:bCs/>
              <w:sz w:val="20"/>
              <w:szCs w:val="20"/>
            </w:rPr>
          </w:pPr>
          <w:r>
            <w:rPr>
              <w:rFonts w:ascii="Times New Roman" w:hAnsi="Times New Roman" w:cs="Times New Roman"/>
              <w:b/>
              <w:noProof/>
              <w:sz w:val="20"/>
              <w:szCs w:val="20"/>
              <w:lang w:eastAsia="tr-TR"/>
            </w:rPr>
            <w:drawing>
              <wp:inline distT="0" distB="0" distL="0" distR="0">
                <wp:extent cx="828675" cy="933450"/>
                <wp:effectExtent l="0" t="0" r="0" b="0"/>
                <wp:docPr id="10" name="Resim 1" descr="K_Q_TSE_ISO_EN_9000-logo-1761A8C15E-seeklogo_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K_Q_TSE_ISO_EN_9000-logo-1761A8C15E-seeklogo_com"/>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8675" cy="933450"/>
                        </a:xfrm>
                        <a:prstGeom prst="rect">
                          <a:avLst/>
                        </a:prstGeom>
                        <a:noFill/>
                        <a:ln>
                          <a:noFill/>
                        </a:ln>
                      </pic:spPr>
                    </pic:pic>
                  </a:graphicData>
                </a:graphic>
              </wp:inline>
            </w:drawing>
          </w:r>
        </w:p>
      </w:tc>
    </w:tr>
    <w:tr w:rsidR="000D1A37" w:rsidRPr="004B17A8" w:rsidTr="000D1A37">
      <w:trPr>
        <w:cantSplit/>
        <w:trHeight w:val="170"/>
      </w:trPr>
      <w:tc>
        <w:tcPr>
          <w:tcW w:w="1619" w:type="dxa"/>
          <w:vMerge/>
        </w:tcPr>
        <w:p w:rsidR="000D1A37" w:rsidRPr="004B17A8" w:rsidRDefault="000D1A37" w:rsidP="00443848">
          <w:pPr>
            <w:pStyle w:val="stBilgi"/>
            <w:rPr>
              <w:rFonts w:ascii="Times New Roman" w:hAnsi="Times New Roman" w:cs="Times New Roman"/>
              <w:sz w:val="24"/>
              <w:szCs w:val="24"/>
            </w:rPr>
          </w:pPr>
        </w:p>
      </w:tc>
      <w:tc>
        <w:tcPr>
          <w:tcW w:w="3339" w:type="dxa"/>
          <w:vMerge w:val="restart"/>
          <w:vAlign w:val="center"/>
        </w:tcPr>
        <w:p w:rsidR="000D1A37" w:rsidRPr="004B17A8" w:rsidRDefault="000D1A37" w:rsidP="00504EB4">
          <w:pPr>
            <w:spacing w:after="0"/>
            <w:jc w:val="center"/>
            <w:rPr>
              <w:rFonts w:ascii="Times New Roman" w:hAnsi="Times New Roman" w:cs="Times New Roman"/>
              <w:b/>
              <w:bCs/>
              <w:sz w:val="24"/>
              <w:szCs w:val="24"/>
            </w:rPr>
          </w:pPr>
          <w:r w:rsidRPr="004B17A8">
            <w:rPr>
              <w:rFonts w:ascii="Times New Roman" w:hAnsi="Times New Roman" w:cs="Times New Roman"/>
              <w:b/>
              <w:bCs/>
              <w:sz w:val="24"/>
              <w:szCs w:val="24"/>
            </w:rPr>
            <w:t>Görevde Yükselme ve Unvan Değişikliği Eğitimi ve Sınavı Talimatı</w:t>
          </w:r>
        </w:p>
      </w:tc>
      <w:tc>
        <w:tcPr>
          <w:tcW w:w="1650" w:type="dxa"/>
        </w:tcPr>
        <w:p w:rsidR="000D1A37" w:rsidRPr="004B17A8" w:rsidRDefault="000D1A37" w:rsidP="00443848">
          <w:pPr>
            <w:pStyle w:val="stBilgi"/>
            <w:rPr>
              <w:rFonts w:ascii="Times New Roman" w:hAnsi="Times New Roman" w:cs="Times New Roman"/>
              <w:b/>
              <w:bCs/>
              <w:sz w:val="20"/>
              <w:szCs w:val="20"/>
            </w:rPr>
          </w:pPr>
          <w:r w:rsidRPr="004B17A8">
            <w:rPr>
              <w:rFonts w:ascii="Times New Roman" w:hAnsi="Times New Roman" w:cs="Times New Roman"/>
              <w:b/>
              <w:bCs/>
              <w:sz w:val="20"/>
              <w:szCs w:val="20"/>
            </w:rPr>
            <w:t>Yayın Tarihi</w:t>
          </w:r>
        </w:p>
      </w:tc>
      <w:tc>
        <w:tcPr>
          <w:tcW w:w="1752" w:type="dxa"/>
        </w:tcPr>
        <w:p w:rsidR="000D1A37" w:rsidRPr="004B17A8" w:rsidRDefault="00A82A93" w:rsidP="00F17154">
          <w:pPr>
            <w:pStyle w:val="stBilgi"/>
            <w:rPr>
              <w:rFonts w:ascii="Times New Roman" w:hAnsi="Times New Roman" w:cs="Times New Roman"/>
              <w:b/>
              <w:bCs/>
              <w:sz w:val="20"/>
              <w:szCs w:val="20"/>
            </w:rPr>
          </w:pPr>
          <w:r>
            <w:rPr>
              <w:rFonts w:ascii="Times New Roman" w:hAnsi="Times New Roman" w:cs="Times New Roman"/>
              <w:b/>
              <w:bCs/>
              <w:sz w:val="20"/>
              <w:szCs w:val="20"/>
            </w:rPr>
            <w:t>01.01.2019</w:t>
          </w:r>
        </w:p>
      </w:tc>
      <w:tc>
        <w:tcPr>
          <w:tcW w:w="1485" w:type="dxa"/>
          <w:vMerge/>
        </w:tcPr>
        <w:p w:rsidR="000D1A37" w:rsidRDefault="000D1A37" w:rsidP="00F17154">
          <w:pPr>
            <w:pStyle w:val="stBilgi"/>
            <w:rPr>
              <w:rFonts w:ascii="Times New Roman" w:hAnsi="Times New Roman" w:cs="Times New Roman"/>
              <w:b/>
              <w:bCs/>
              <w:sz w:val="20"/>
              <w:szCs w:val="20"/>
            </w:rPr>
          </w:pPr>
        </w:p>
      </w:tc>
    </w:tr>
    <w:tr w:rsidR="000D1A37" w:rsidRPr="004B17A8" w:rsidTr="000D1A37">
      <w:trPr>
        <w:cantSplit/>
        <w:trHeight w:val="170"/>
      </w:trPr>
      <w:tc>
        <w:tcPr>
          <w:tcW w:w="1619" w:type="dxa"/>
          <w:vMerge/>
        </w:tcPr>
        <w:p w:rsidR="000D1A37" w:rsidRPr="004B17A8" w:rsidRDefault="000D1A37" w:rsidP="00443848">
          <w:pPr>
            <w:pStyle w:val="stBilgi"/>
            <w:rPr>
              <w:rFonts w:ascii="Times New Roman" w:hAnsi="Times New Roman" w:cs="Times New Roman"/>
              <w:sz w:val="24"/>
              <w:szCs w:val="24"/>
            </w:rPr>
          </w:pPr>
        </w:p>
      </w:tc>
      <w:tc>
        <w:tcPr>
          <w:tcW w:w="3339" w:type="dxa"/>
          <w:vMerge/>
        </w:tcPr>
        <w:p w:rsidR="000D1A37" w:rsidRPr="004B17A8" w:rsidRDefault="000D1A37" w:rsidP="00443848">
          <w:pPr>
            <w:pStyle w:val="stBilgi"/>
            <w:rPr>
              <w:rFonts w:ascii="Times New Roman" w:hAnsi="Times New Roman" w:cs="Times New Roman"/>
              <w:sz w:val="24"/>
              <w:szCs w:val="24"/>
            </w:rPr>
          </w:pPr>
        </w:p>
      </w:tc>
      <w:tc>
        <w:tcPr>
          <w:tcW w:w="1650" w:type="dxa"/>
        </w:tcPr>
        <w:p w:rsidR="000D1A37" w:rsidRPr="004B17A8" w:rsidRDefault="000D1A37" w:rsidP="00443848">
          <w:pPr>
            <w:pStyle w:val="stBilgi"/>
            <w:rPr>
              <w:rFonts w:ascii="Times New Roman" w:hAnsi="Times New Roman" w:cs="Times New Roman"/>
              <w:b/>
              <w:bCs/>
              <w:sz w:val="20"/>
              <w:szCs w:val="20"/>
            </w:rPr>
          </w:pPr>
          <w:r w:rsidRPr="004B17A8">
            <w:rPr>
              <w:rFonts w:ascii="Times New Roman" w:hAnsi="Times New Roman" w:cs="Times New Roman"/>
              <w:b/>
              <w:bCs/>
              <w:sz w:val="20"/>
              <w:szCs w:val="20"/>
            </w:rPr>
            <w:t>Revizyon No</w:t>
          </w:r>
        </w:p>
      </w:tc>
      <w:tc>
        <w:tcPr>
          <w:tcW w:w="1752" w:type="dxa"/>
        </w:tcPr>
        <w:p w:rsidR="000D1A37" w:rsidRPr="004B17A8" w:rsidRDefault="000D1A37" w:rsidP="00F17154">
          <w:pPr>
            <w:pStyle w:val="stBilgi"/>
            <w:rPr>
              <w:rFonts w:ascii="Times New Roman" w:hAnsi="Times New Roman" w:cs="Times New Roman"/>
              <w:b/>
              <w:bCs/>
              <w:sz w:val="20"/>
              <w:szCs w:val="20"/>
            </w:rPr>
          </w:pPr>
        </w:p>
      </w:tc>
      <w:tc>
        <w:tcPr>
          <w:tcW w:w="1485" w:type="dxa"/>
          <w:vMerge/>
        </w:tcPr>
        <w:p w:rsidR="000D1A37" w:rsidRPr="004B17A8" w:rsidRDefault="000D1A37" w:rsidP="00F17154">
          <w:pPr>
            <w:pStyle w:val="stBilgi"/>
            <w:rPr>
              <w:rFonts w:ascii="Times New Roman" w:hAnsi="Times New Roman" w:cs="Times New Roman"/>
              <w:b/>
              <w:bCs/>
              <w:sz w:val="20"/>
              <w:szCs w:val="20"/>
            </w:rPr>
          </w:pPr>
        </w:p>
      </w:tc>
    </w:tr>
    <w:tr w:rsidR="000D1A37" w:rsidRPr="004B17A8" w:rsidTr="000D1A37">
      <w:trPr>
        <w:cantSplit/>
        <w:trHeight w:val="170"/>
      </w:trPr>
      <w:tc>
        <w:tcPr>
          <w:tcW w:w="1619" w:type="dxa"/>
          <w:vMerge/>
        </w:tcPr>
        <w:p w:rsidR="000D1A37" w:rsidRPr="004B17A8" w:rsidRDefault="000D1A37" w:rsidP="00443848">
          <w:pPr>
            <w:pStyle w:val="stBilgi"/>
            <w:rPr>
              <w:rFonts w:ascii="Times New Roman" w:hAnsi="Times New Roman" w:cs="Times New Roman"/>
              <w:sz w:val="24"/>
              <w:szCs w:val="24"/>
            </w:rPr>
          </w:pPr>
        </w:p>
      </w:tc>
      <w:tc>
        <w:tcPr>
          <w:tcW w:w="3339" w:type="dxa"/>
          <w:vMerge/>
        </w:tcPr>
        <w:p w:rsidR="000D1A37" w:rsidRPr="004B17A8" w:rsidRDefault="000D1A37" w:rsidP="00443848">
          <w:pPr>
            <w:pStyle w:val="stBilgi"/>
            <w:rPr>
              <w:rFonts w:ascii="Times New Roman" w:hAnsi="Times New Roman" w:cs="Times New Roman"/>
              <w:sz w:val="24"/>
              <w:szCs w:val="24"/>
            </w:rPr>
          </w:pPr>
        </w:p>
      </w:tc>
      <w:tc>
        <w:tcPr>
          <w:tcW w:w="1650" w:type="dxa"/>
        </w:tcPr>
        <w:p w:rsidR="000D1A37" w:rsidRPr="004B17A8" w:rsidRDefault="000D1A37" w:rsidP="00443848">
          <w:pPr>
            <w:pStyle w:val="stBilgi"/>
            <w:rPr>
              <w:rFonts w:ascii="Times New Roman" w:hAnsi="Times New Roman" w:cs="Times New Roman"/>
              <w:b/>
              <w:bCs/>
              <w:sz w:val="20"/>
              <w:szCs w:val="20"/>
            </w:rPr>
          </w:pPr>
          <w:r w:rsidRPr="004B17A8">
            <w:rPr>
              <w:rFonts w:ascii="Times New Roman" w:hAnsi="Times New Roman" w:cs="Times New Roman"/>
              <w:b/>
              <w:bCs/>
              <w:sz w:val="20"/>
              <w:szCs w:val="20"/>
            </w:rPr>
            <w:t>Revizyon Tarihi</w:t>
          </w:r>
        </w:p>
      </w:tc>
      <w:tc>
        <w:tcPr>
          <w:tcW w:w="1752" w:type="dxa"/>
        </w:tcPr>
        <w:p w:rsidR="000D1A37" w:rsidRPr="004B17A8" w:rsidRDefault="000D1A37" w:rsidP="00F17154">
          <w:pPr>
            <w:pStyle w:val="stBilgi"/>
            <w:rPr>
              <w:rFonts w:ascii="Times New Roman" w:hAnsi="Times New Roman" w:cs="Times New Roman"/>
              <w:b/>
              <w:bCs/>
              <w:sz w:val="20"/>
              <w:szCs w:val="20"/>
            </w:rPr>
          </w:pPr>
        </w:p>
      </w:tc>
      <w:tc>
        <w:tcPr>
          <w:tcW w:w="1485" w:type="dxa"/>
          <w:vMerge/>
        </w:tcPr>
        <w:p w:rsidR="000D1A37" w:rsidRPr="004B17A8" w:rsidRDefault="000D1A37" w:rsidP="00F17154">
          <w:pPr>
            <w:pStyle w:val="stBilgi"/>
            <w:rPr>
              <w:rFonts w:ascii="Times New Roman" w:hAnsi="Times New Roman" w:cs="Times New Roman"/>
              <w:b/>
              <w:bCs/>
              <w:sz w:val="20"/>
              <w:szCs w:val="20"/>
            </w:rPr>
          </w:pPr>
        </w:p>
      </w:tc>
    </w:tr>
    <w:tr w:rsidR="000D1A37" w:rsidRPr="004B17A8" w:rsidTr="000D1A37">
      <w:trPr>
        <w:cantSplit/>
        <w:trHeight w:val="324"/>
      </w:trPr>
      <w:tc>
        <w:tcPr>
          <w:tcW w:w="1619" w:type="dxa"/>
          <w:vMerge/>
        </w:tcPr>
        <w:p w:rsidR="000D1A37" w:rsidRPr="004B17A8" w:rsidRDefault="000D1A37" w:rsidP="00443848">
          <w:pPr>
            <w:pStyle w:val="stBilgi"/>
            <w:rPr>
              <w:rFonts w:ascii="Times New Roman" w:hAnsi="Times New Roman" w:cs="Times New Roman"/>
              <w:sz w:val="24"/>
              <w:szCs w:val="24"/>
            </w:rPr>
          </w:pPr>
        </w:p>
      </w:tc>
      <w:tc>
        <w:tcPr>
          <w:tcW w:w="3339" w:type="dxa"/>
          <w:vMerge/>
        </w:tcPr>
        <w:p w:rsidR="000D1A37" w:rsidRPr="004B17A8" w:rsidRDefault="000D1A37" w:rsidP="00443848">
          <w:pPr>
            <w:pStyle w:val="stBilgi"/>
            <w:rPr>
              <w:rFonts w:ascii="Times New Roman" w:hAnsi="Times New Roman" w:cs="Times New Roman"/>
              <w:sz w:val="24"/>
              <w:szCs w:val="24"/>
            </w:rPr>
          </w:pPr>
        </w:p>
      </w:tc>
      <w:tc>
        <w:tcPr>
          <w:tcW w:w="1650" w:type="dxa"/>
        </w:tcPr>
        <w:p w:rsidR="000D1A37" w:rsidRPr="004B17A8" w:rsidRDefault="000D1A37" w:rsidP="00443848">
          <w:pPr>
            <w:pStyle w:val="stBilgi"/>
            <w:rPr>
              <w:rFonts w:ascii="Times New Roman" w:hAnsi="Times New Roman" w:cs="Times New Roman"/>
              <w:b/>
              <w:bCs/>
              <w:sz w:val="20"/>
              <w:szCs w:val="20"/>
            </w:rPr>
          </w:pPr>
          <w:r w:rsidRPr="004B17A8">
            <w:rPr>
              <w:rFonts w:ascii="Times New Roman" w:hAnsi="Times New Roman" w:cs="Times New Roman"/>
              <w:b/>
              <w:bCs/>
              <w:sz w:val="20"/>
              <w:szCs w:val="20"/>
            </w:rPr>
            <w:t>Sayfa</w:t>
          </w:r>
        </w:p>
      </w:tc>
      <w:tc>
        <w:tcPr>
          <w:tcW w:w="1752" w:type="dxa"/>
        </w:tcPr>
        <w:p w:rsidR="000D1A37" w:rsidRPr="004B17A8" w:rsidRDefault="000D1A37" w:rsidP="00F17154">
          <w:pPr>
            <w:pStyle w:val="stBilgi"/>
            <w:rPr>
              <w:rFonts w:ascii="Times New Roman" w:hAnsi="Times New Roman" w:cs="Times New Roman"/>
              <w:b/>
              <w:bCs/>
              <w:sz w:val="20"/>
              <w:szCs w:val="20"/>
            </w:rPr>
          </w:pPr>
          <w:r w:rsidRPr="004B17A8">
            <w:rPr>
              <w:rStyle w:val="SayfaNumaras"/>
              <w:rFonts w:ascii="Times New Roman" w:hAnsi="Times New Roman" w:cs="Times New Roman"/>
              <w:b/>
              <w:bCs/>
              <w:sz w:val="20"/>
              <w:szCs w:val="20"/>
            </w:rPr>
            <w:fldChar w:fldCharType="begin"/>
          </w:r>
          <w:r w:rsidRPr="004B17A8">
            <w:rPr>
              <w:rStyle w:val="SayfaNumaras"/>
              <w:rFonts w:ascii="Times New Roman" w:hAnsi="Times New Roman" w:cs="Times New Roman"/>
              <w:b/>
              <w:bCs/>
              <w:sz w:val="20"/>
              <w:szCs w:val="20"/>
            </w:rPr>
            <w:instrText xml:space="preserve"> PAGE </w:instrText>
          </w:r>
          <w:r w:rsidRPr="004B17A8">
            <w:rPr>
              <w:rStyle w:val="SayfaNumaras"/>
              <w:rFonts w:ascii="Times New Roman" w:hAnsi="Times New Roman" w:cs="Times New Roman"/>
              <w:b/>
              <w:bCs/>
              <w:sz w:val="20"/>
              <w:szCs w:val="20"/>
            </w:rPr>
            <w:fldChar w:fldCharType="separate"/>
          </w:r>
          <w:r w:rsidR="00E90E98">
            <w:rPr>
              <w:rStyle w:val="SayfaNumaras"/>
              <w:rFonts w:ascii="Times New Roman" w:hAnsi="Times New Roman" w:cs="Times New Roman"/>
              <w:b/>
              <w:bCs/>
              <w:noProof/>
              <w:sz w:val="20"/>
              <w:szCs w:val="20"/>
            </w:rPr>
            <w:t>3</w:t>
          </w:r>
          <w:r w:rsidRPr="004B17A8">
            <w:rPr>
              <w:rStyle w:val="SayfaNumaras"/>
              <w:rFonts w:ascii="Times New Roman" w:hAnsi="Times New Roman" w:cs="Times New Roman"/>
              <w:b/>
              <w:bCs/>
              <w:sz w:val="20"/>
              <w:szCs w:val="20"/>
            </w:rPr>
            <w:fldChar w:fldCharType="end"/>
          </w:r>
          <w:r w:rsidRPr="004B17A8">
            <w:rPr>
              <w:rFonts w:ascii="Times New Roman" w:hAnsi="Times New Roman" w:cs="Times New Roman"/>
              <w:b/>
              <w:bCs/>
              <w:sz w:val="20"/>
              <w:szCs w:val="20"/>
            </w:rPr>
            <w:t>/</w:t>
          </w:r>
          <w:r w:rsidRPr="004B17A8">
            <w:rPr>
              <w:rStyle w:val="SayfaNumaras"/>
              <w:rFonts w:ascii="Times New Roman" w:hAnsi="Times New Roman" w:cs="Times New Roman"/>
              <w:b/>
              <w:bCs/>
              <w:sz w:val="20"/>
              <w:szCs w:val="20"/>
            </w:rPr>
            <w:fldChar w:fldCharType="begin"/>
          </w:r>
          <w:r w:rsidRPr="004B17A8">
            <w:rPr>
              <w:rStyle w:val="SayfaNumaras"/>
              <w:rFonts w:ascii="Times New Roman" w:hAnsi="Times New Roman" w:cs="Times New Roman"/>
              <w:b/>
              <w:bCs/>
              <w:sz w:val="20"/>
              <w:szCs w:val="20"/>
            </w:rPr>
            <w:instrText xml:space="preserve"> NUMPAGES </w:instrText>
          </w:r>
          <w:r w:rsidRPr="004B17A8">
            <w:rPr>
              <w:rStyle w:val="SayfaNumaras"/>
              <w:rFonts w:ascii="Times New Roman" w:hAnsi="Times New Roman" w:cs="Times New Roman"/>
              <w:b/>
              <w:bCs/>
              <w:sz w:val="20"/>
              <w:szCs w:val="20"/>
            </w:rPr>
            <w:fldChar w:fldCharType="separate"/>
          </w:r>
          <w:r w:rsidR="00E90E98">
            <w:rPr>
              <w:rStyle w:val="SayfaNumaras"/>
              <w:rFonts w:ascii="Times New Roman" w:hAnsi="Times New Roman" w:cs="Times New Roman"/>
              <w:b/>
              <w:bCs/>
              <w:noProof/>
              <w:sz w:val="20"/>
              <w:szCs w:val="20"/>
            </w:rPr>
            <w:t>3</w:t>
          </w:r>
          <w:r w:rsidRPr="004B17A8">
            <w:rPr>
              <w:rStyle w:val="SayfaNumaras"/>
              <w:rFonts w:ascii="Times New Roman" w:hAnsi="Times New Roman" w:cs="Times New Roman"/>
              <w:b/>
              <w:bCs/>
              <w:sz w:val="20"/>
              <w:szCs w:val="20"/>
            </w:rPr>
            <w:fldChar w:fldCharType="end"/>
          </w:r>
        </w:p>
      </w:tc>
      <w:tc>
        <w:tcPr>
          <w:tcW w:w="1485" w:type="dxa"/>
          <w:vMerge/>
        </w:tcPr>
        <w:p w:rsidR="000D1A37" w:rsidRPr="004B17A8" w:rsidRDefault="000D1A37" w:rsidP="00F17154">
          <w:pPr>
            <w:pStyle w:val="stBilgi"/>
            <w:rPr>
              <w:rStyle w:val="SayfaNumaras"/>
              <w:rFonts w:ascii="Times New Roman" w:hAnsi="Times New Roman" w:cs="Times New Roman"/>
              <w:b/>
              <w:bCs/>
              <w:sz w:val="20"/>
              <w:szCs w:val="20"/>
            </w:rPr>
          </w:pPr>
        </w:p>
      </w:tc>
    </w:tr>
  </w:tbl>
  <w:p w:rsidR="00186C4A" w:rsidRDefault="00186C4A">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47D4" w:rsidRDefault="001D47D4">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7779D"/>
    <w:multiLevelType w:val="hybridMultilevel"/>
    <w:tmpl w:val="1FCE86D6"/>
    <w:lvl w:ilvl="0" w:tplc="646C0026">
      <w:start w:val="1"/>
      <w:numFmt w:val="decimal"/>
      <w:lvlText w:val="%1."/>
      <w:lvlJc w:val="left"/>
      <w:pPr>
        <w:ind w:left="1080" w:hanging="360"/>
      </w:pPr>
      <w:rPr>
        <w:rFonts w:hint="default"/>
        <w:b w:val="0"/>
        <w:bCs w:val="0"/>
      </w:rPr>
    </w:lvl>
    <w:lvl w:ilvl="1" w:tplc="041F0003">
      <w:start w:val="1"/>
      <w:numFmt w:val="bullet"/>
      <w:lvlText w:val="o"/>
      <w:lvlJc w:val="left"/>
      <w:pPr>
        <w:ind w:left="1800" w:hanging="360"/>
      </w:pPr>
      <w:rPr>
        <w:rFonts w:ascii="Courier New" w:hAnsi="Courier New" w:cs="Courier New" w:hint="default"/>
      </w:rPr>
    </w:lvl>
    <w:lvl w:ilvl="2" w:tplc="041F0005">
      <w:start w:val="1"/>
      <w:numFmt w:val="bullet"/>
      <w:lvlText w:val=""/>
      <w:lvlJc w:val="left"/>
      <w:pPr>
        <w:ind w:left="2520" w:hanging="360"/>
      </w:pPr>
      <w:rPr>
        <w:rFonts w:ascii="Wingdings" w:hAnsi="Wingdings" w:cs="Wingdings" w:hint="default"/>
      </w:rPr>
    </w:lvl>
    <w:lvl w:ilvl="3" w:tplc="041F0001">
      <w:start w:val="1"/>
      <w:numFmt w:val="bullet"/>
      <w:lvlText w:val=""/>
      <w:lvlJc w:val="left"/>
      <w:pPr>
        <w:ind w:left="3240" w:hanging="360"/>
      </w:pPr>
      <w:rPr>
        <w:rFonts w:ascii="Symbol" w:hAnsi="Symbol" w:cs="Symbol" w:hint="default"/>
      </w:rPr>
    </w:lvl>
    <w:lvl w:ilvl="4" w:tplc="041F0003">
      <w:start w:val="1"/>
      <w:numFmt w:val="bullet"/>
      <w:lvlText w:val="o"/>
      <w:lvlJc w:val="left"/>
      <w:pPr>
        <w:ind w:left="3960" w:hanging="360"/>
      </w:pPr>
      <w:rPr>
        <w:rFonts w:ascii="Courier New" w:hAnsi="Courier New" w:cs="Courier New" w:hint="default"/>
      </w:rPr>
    </w:lvl>
    <w:lvl w:ilvl="5" w:tplc="041F0005">
      <w:start w:val="1"/>
      <w:numFmt w:val="bullet"/>
      <w:lvlText w:val=""/>
      <w:lvlJc w:val="left"/>
      <w:pPr>
        <w:ind w:left="4680" w:hanging="360"/>
      </w:pPr>
      <w:rPr>
        <w:rFonts w:ascii="Wingdings" w:hAnsi="Wingdings" w:cs="Wingdings" w:hint="default"/>
      </w:rPr>
    </w:lvl>
    <w:lvl w:ilvl="6" w:tplc="041F0001">
      <w:start w:val="1"/>
      <w:numFmt w:val="bullet"/>
      <w:lvlText w:val=""/>
      <w:lvlJc w:val="left"/>
      <w:pPr>
        <w:ind w:left="5400" w:hanging="360"/>
      </w:pPr>
      <w:rPr>
        <w:rFonts w:ascii="Symbol" w:hAnsi="Symbol" w:cs="Symbol" w:hint="default"/>
      </w:rPr>
    </w:lvl>
    <w:lvl w:ilvl="7" w:tplc="041F0003">
      <w:start w:val="1"/>
      <w:numFmt w:val="bullet"/>
      <w:lvlText w:val="o"/>
      <w:lvlJc w:val="left"/>
      <w:pPr>
        <w:ind w:left="6120" w:hanging="360"/>
      </w:pPr>
      <w:rPr>
        <w:rFonts w:ascii="Courier New" w:hAnsi="Courier New" w:cs="Courier New" w:hint="default"/>
      </w:rPr>
    </w:lvl>
    <w:lvl w:ilvl="8" w:tplc="041F0005">
      <w:start w:val="1"/>
      <w:numFmt w:val="bullet"/>
      <w:lvlText w:val=""/>
      <w:lvlJc w:val="left"/>
      <w:pPr>
        <w:ind w:left="6840" w:hanging="360"/>
      </w:pPr>
      <w:rPr>
        <w:rFonts w:ascii="Wingdings" w:hAnsi="Wingdings" w:cs="Wingdings" w:hint="default"/>
      </w:rPr>
    </w:lvl>
  </w:abstractNum>
  <w:abstractNum w:abstractNumId="1" w15:restartNumberingAfterBreak="0">
    <w:nsid w:val="03481F72"/>
    <w:multiLevelType w:val="hybridMultilevel"/>
    <w:tmpl w:val="FE9669D0"/>
    <w:lvl w:ilvl="0" w:tplc="041F0001">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2" w15:restartNumberingAfterBreak="0">
    <w:nsid w:val="09DE334D"/>
    <w:multiLevelType w:val="hybridMultilevel"/>
    <w:tmpl w:val="92C8ACFC"/>
    <w:lvl w:ilvl="0" w:tplc="8A36E07C">
      <w:start w:val="1"/>
      <w:numFmt w:val="decimal"/>
      <w:lvlText w:val="%1."/>
      <w:lvlJc w:val="left"/>
      <w:pPr>
        <w:ind w:left="927" w:hanging="360"/>
      </w:pPr>
      <w:rPr>
        <w:rFonts w:hint="default"/>
      </w:rPr>
    </w:lvl>
    <w:lvl w:ilvl="1" w:tplc="041F0019">
      <w:start w:val="1"/>
      <w:numFmt w:val="lowerLetter"/>
      <w:lvlText w:val="%2."/>
      <w:lvlJc w:val="left"/>
      <w:pPr>
        <w:ind w:left="1647" w:hanging="360"/>
      </w:pPr>
    </w:lvl>
    <w:lvl w:ilvl="2" w:tplc="041F001B">
      <w:start w:val="1"/>
      <w:numFmt w:val="lowerRoman"/>
      <w:lvlText w:val="%3."/>
      <w:lvlJc w:val="right"/>
      <w:pPr>
        <w:ind w:left="2367" w:hanging="180"/>
      </w:pPr>
    </w:lvl>
    <w:lvl w:ilvl="3" w:tplc="041F000F">
      <w:start w:val="1"/>
      <w:numFmt w:val="decimal"/>
      <w:lvlText w:val="%4."/>
      <w:lvlJc w:val="left"/>
      <w:pPr>
        <w:ind w:left="3087" w:hanging="360"/>
      </w:pPr>
    </w:lvl>
    <w:lvl w:ilvl="4" w:tplc="041F0019">
      <w:start w:val="1"/>
      <w:numFmt w:val="lowerLetter"/>
      <w:lvlText w:val="%5."/>
      <w:lvlJc w:val="left"/>
      <w:pPr>
        <w:ind w:left="3807" w:hanging="360"/>
      </w:pPr>
    </w:lvl>
    <w:lvl w:ilvl="5" w:tplc="041F001B">
      <w:start w:val="1"/>
      <w:numFmt w:val="lowerRoman"/>
      <w:lvlText w:val="%6."/>
      <w:lvlJc w:val="right"/>
      <w:pPr>
        <w:ind w:left="4527" w:hanging="180"/>
      </w:pPr>
    </w:lvl>
    <w:lvl w:ilvl="6" w:tplc="041F000F">
      <w:start w:val="1"/>
      <w:numFmt w:val="decimal"/>
      <w:lvlText w:val="%7."/>
      <w:lvlJc w:val="left"/>
      <w:pPr>
        <w:ind w:left="5247" w:hanging="360"/>
      </w:pPr>
    </w:lvl>
    <w:lvl w:ilvl="7" w:tplc="041F0019">
      <w:start w:val="1"/>
      <w:numFmt w:val="lowerLetter"/>
      <w:lvlText w:val="%8."/>
      <w:lvlJc w:val="left"/>
      <w:pPr>
        <w:ind w:left="5967" w:hanging="360"/>
      </w:pPr>
    </w:lvl>
    <w:lvl w:ilvl="8" w:tplc="041F001B">
      <w:start w:val="1"/>
      <w:numFmt w:val="lowerRoman"/>
      <w:lvlText w:val="%9."/>
      <w:lvlJc w:val="right"/>
      <w:pPr>
        <w:ind w:left="6687" w:hanging="180"/>
      </w:pPr>
    </w:lvl>
  </w:abstractNum>
  <w:abstractNum w:abstractNumId="3" w15:restartNumberingAfterBreak="0">
    <w:nsid w:val="0BE92DBD"/>
    <w:multiLevelType w:val="multilevel"/>
    <w:tmpl w:val="BBAC31C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C5E3442"/>
    <w:multiLevelType w:val="hybridMultilevel"/>
    <w:tmpl w:val="EA208614"/>
    <w:lvl w:ilvl="0" w:tplc="646C0026">
      <w:start w:val="1"/>
      <w:numFmt w:val="decimal"/>
      <w:lvlText w:val="%1."/>
      <w:lvlJc w:val="left"/>
      <w:pPr>
        <w:ind w:left="1080" w:hanging="360"/>
      </w:pPr>
      <w:rPr>
        <w:rFonts w:hint="default"/>
        <w:b w:val="0"/>
        <w:bCs w:val="0"/>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5" w15:restartNumberingAfterBreak="0">
    <w:nsid w:val="0F1D087F"/>
    <w:multiLevelType w:val="multilevel"/>
    <w:tmpl w:val="5204BBC6"/>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b/>
        <w:bCs/>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15:restartNumberingAfterBreak="0">
    <w:nsid w:val="10FF3C53"/>
    <w:multiLevelType w:val="hybridMultilevel"/>
    <w:tmpl w:val="1C8CAF48"/>
    <w:lvl w:ilvl="0" w:tplc="646C0026">
      <w:start w:val="1"/>
      <w:numFmt w:val="decimal"/>
      <w:lvlText w:val="%1."/>
      <w:lvlJc w:val="left"/>
      <w:pPr>
        <w:ind w:left="1080" w:hanging="360"/>
      </w:pPr>
      <w:rPr>
        <w:rFonts w:hint="default"/>
        <w:b w:val="0"/>
        <w:bCs w:val="0"/>
      </w:rPr>
    </w:lvl>
    <w:lvl w:ilvl="1" w:tplc="041F0003">
      <w:start w:val="1"/>
      <w:numFmt w:val="bullet"/>
      <w:lvlText w:val="o"/>
      <w:lvlJc w:val="left"/>
      <w:pPr>
        <w:ind w:left="1800" w:hanging="360"/>
      </w:pPr>
      <w:rPr>
        <w:rFonts w:ascii="Courier New" w:hAnsi="Courier New" w:cs="Courier New" w:hint="default"/>
      </w:rPr>
    </w:lvl>
    <w:lvl w:ilvl="2" w:tplc="041F0005">
      <w:start w:val="1"/>
      <w:numFmt w:val="bullet"/>
      <w:lvlText w:val=""/>
      <w:lvlJc w:val="left"/>
      <w:pPr>
        <w:ind w:left="2520" w:hanging="360"/>
      </w:pPr>
      <w:rPr>
        <w:rFonts w:ascii="Wingdings" w:hAnsi="Wingdings" w:cs="Wingdings" w:hint="default"/>
      </w:rPr>
    </w:lvl>
    <w:lvl w:ilvl="3" w:tplc="041F0001">
      <w:start w:val="1"/>
      <w:numFmt w:val="bullet"/>
      <w:lvlText w:val=""/>
      <w:lvlJc w:val="left"/>
      <w:pPr>
        <w:ind w:left="3240" w:hanging="360"/>
      </w:pPr>
      <w:rPr>
        <w:rFonts w:ascii="Symbol" w:hAnsi="Symbol" w:cs="Symbol" w:hint="default"/>
      </w:rPr>
    </w:lvl>
    <w:lvl w:ilvl="4" w:tplc="041F0003">
      <w:start w:val="1"/>
      <w:numFmt w:val="bullet"/>
      <w:lvlText w:val="o"/>
      <w:lvlJc w:val="left"/>
      <w:pPr>
        <w:ind w:left="3960" w:hanging="360"/>
      </w:pPr>
      <w:rPr>
        <w:rFonts w:ascii="Courier New" w:hAnsi="Courier New" w:cs="Courier New" w:hint="default"/>
      </w:rPr>
    </w:lvl>
    <w:lvl w:ilvl="5" w:tplc="041F0005">
      <w:start w:val="1"/>
      <w:numFmt w:val="bullet"/>
      <w:lvlText w:val=""/>
      <w:lvlJc w:val="left"/>
      <w:pPr>
        <w:ind w:left="4680" w:hanging="360"/>
      </w:pPr>
      <w:rPr>
        <w:rFonts w:ascii="Wingdings" w:hAnsi="Wingdings" w:cs="Wingdings" w:hint="default"/>
      </w:rPr>
    </w:lvl>
    <w:lvl w:ilvl="6" w:tplc="041F0001">
      <w:start w:val="1"/>
      <w:numFmt w:val="bullet"/>
      <w:lvlText w:val=""/>
      <w:lvlJc w:val="left"/>
      <w:pPr>
        <w:ind w:left="5400" w:hanging="360"/>
      </w:pPr>
      <w:rPr>
        <w:rFonts w:ascii="Symbol" w:hAnsi="Symbol" w:cs="Symbol" w:hint="default"/>
      </w:rPr>
    </w:lvl>
    <w:lvl w:ilvl="7" w:tplc="041F0003">
      <w:start w:val="1"/>
      <w:numFmt w:val="bullet"/>
      <w:lvlText w:val="o"/>
      <w:lvlJc w:val="left"/>
      <w:pPr>
        <w:ind w:left="6120" w:hanging="360"/>
      </w:pPr>
      <w:rPr>
        <w:rFonts w:ascii="Courier New" w:hAnsi="Courier New" w:cs="Courier New" w:hint="default"/>
      </w:rPr>
    </w:lvl>
    <w:lvl w:ilvl="8" w:tplc="041F0005">
      <w:start w:val="1"/>
      <w:numFmt w:val="bullet"/>
      <w:lvlText w:val=""/>
      <w:lvlJc w:val="left"/>
      <w:pPr>
        <w:ind w:left="6840" w:hanging="360"/>
      </w:pPr>
      <w:rPr>
        <w:rFonts w:ascii="Wingdings" w:hAnsi="Wingdings" w:cs="Wingdings" w:hint="default"/>
      </w:rPr>
    </w:lvl>
  </w:abstractNum>
  <w:abstractNum w:abstractNumId="7" w15:restartNumberingAfterBreak="0">
    <w:nsid w:val="118B3EA9"/>
    <w:multiLevelType w:val="multilevel"/>
    <w:tmpl w:val="1AA6A548"/>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4F36C08"/>
    <w:multiLevelType w:val="hybridMultilevel"/>
    <w:tmpl w:val="92E2626A"/>
    <w:lvl w:ilvl="0" w:tplc="041F0001">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9" w15:restartNumberingAfterBreak="0">
    <w:nsid w:val="15E23208"/>
    <w:multiLevelType w:val="hybridMultilevel"/>
    <w:tmpl w:val="541620F2"/>
    <w:lvl w:ilvl="0" w:tplc="646C0026">
      <w:start w:val="1"/>
      <w:numFmt w:val="decimal"/>
      <w:lvlText w:val="%1."/>
      <w:lvlJc w:val="left"/>
      <w:pPr>
        <w:ind w:left="1080" w:hanging="360"/>
      </w:pPr>
      <w:rPr>
        <w:rFonts w:hint="default"/>
        <w:b w:val="0"/>
        <w:bCs w:val="0"/>
      </w:rPr>
    </w:lvl>
    <w:lvl w:ilvl="1" w:tplc="041F0003">
      <w:start w:val="1"/>
      <w:numFmt w:val="bullet"/>
      <w:lvlText w:val="o"/>
      <w:lvlJc w:val="left"/>
      <w:pPr>
        <w:ind w:left="1800" w:hanging="360"/>
      </w:pPr>
      <w:rPr>
        <w:rFonts w:ascii="Courier New" w:hAnsi="Courier New" w:cs="Courier New" w:hint="default"/>
      </w:rPr>
    </w:lvl>
    <w:lvl w:ilvl="2" w:tplc="041F0005">
      <w:start w:val="1"/>
      <w:numFmt w:val="bullet"/>
      <w:lvlText w:val=""/>
      <w:lvlJc w:val="left"/>
      <w:pPr>
        <w:ind w:left="2520" w:hanging="360"/>
      </w:pPr>
      <w:rPr>
        <w:rFonts w:ascii="Wingdings" w:hAnsi="Wingdings" w:cs="Wingdings" w:hint="default"/>
      </w:rPr>
    </w:lvl>
    <w:lvl w:ilvl="3" w:tplc="041F0001">
      <w:start w:val="1"/>
      <w:numFmt w:val="bullet"/>
      <w:lvlText w:val=""/>
      <w:lvlJc w:val="left"/>
      <w:pPr>
        <w:ind w:left="3240" w:hanging="360"/>
      </w:pPr>
      <w:rPr>
        <w:rFonts w:ascii="Symbol" w:hAnsi="Symbol" w:cs="Symbol" w:hint="default"/>
      </w:rPr>
    </w:lvl>
    <w:lvl w:ilvl="4" w:tplc="041F0003">
      <w:start w:val="1"/>
      <w:numFmt w:val="bullet"/>
      <w:lvlText w:val="o"/>
      <w:lvlJc w:val="left"/>
      <w:pPr>
        <w:ind w:left="3960" w:hanging="360"/>
      </w:pPr>
      <w:rPr>
        <w:rFonts w:ascii="Courier New" w:hAnsi="Courier New" w:cs="Courier New" w:hint="default"/>
      </w:rPr>
    </w:lvl>
    <w:lvl w:ilvl="5" w:tplc="041F0005">
      <w:start w:val="1"/>
      <w:numFmt w:val="bullet"/>
      <w:lvlText w:val=""/>
      <w:lvlJc w:val="left"/>
      <w:pPr>
        <w:ind w:left="4680" w:hanging="360"/>
      </w:pPr>
      <w:rPr>
        <w:rFonts w:ascii="Wingdings" w:hAnsi="Wingdings" w:cs="Wingdings" w:hint="default"/>
      </w:rPr>
    </w:lvl>
    <w:lvl w:ilvl="6" w:tplc="041F0001">
      <w:start w:val="1"/>
      <w:numFmt w:val="bullet"/>
      <w:lvlText w:val=""/>
      <w:lvlJc w:val="left"/>
      <w:pPr>
        <w:ind w:left="5400" w:hanging="360"/>
      </w:pPr>
      <w:rPr>
        <w:rFonts w:ascii="Symbol" w:hAnsi="Symbol" w:cs="Symbol" w:hint="default"/>
      </w:rPr>
    </w:lvl>
    <w:lvl w:ilvl="7" w:tplc="041F0003">
      <w:start w:val="1"/>
      <w:numFmt w:val="bullet"/>
      <w:lvlText w:val="o"/>
      <w:lvlJc w:val="left"/>
      <w:pPr>
        <w:ind w:left="6120" w:hanging="360"/>
      </w:pPr>
      <w:rPr>
        <w:rFonts w:ascii="Courier New" w:hAnsi="Courier New" w:cs="Courier New" w:hint="default"/>
      </w:rPr>
    </w:lvl>
    <w:lvl w:ilvl="8" w:tplc="041F0005">
      <w:start w:val="1"/>
      <w:numFmt w:val="bullet"/>
      <w:lvlText w:val=""/>
      <w:lvlJc w:val="left"/>
      <w:pPr>
        <w:ind w:left="6840" w:hanging="360"/>
      </w:pPr>
      <w:rPr>
        <w:rFonts w:ascii="Wingdings" w:hAnsi="Wingdings" w:cs="Wingdings" w:hint="default"/>
      </w:rPr>
    </w:lvl>
  </w:abstractNum>
  <w:abstractNum w:abstractNumId="10" w15:restartNumberingAfterBreak="0">
    <w:nsid w:val="1C470BBD"/>
    <w:multiLevelType w:val="hybridMultilevel"/>
    <w:tmpl w:val="E85E1DF4"/>
    <w:lvl w:ilvl="0" w:tplc="041F0001">
      <w:start w:val="1"/>
      <w:numFmt w:val="bullet"/>
      <w:lvlText w:val=""/>
      <w:lvlJc w:val="left"/>
      <w:pPr>
        <w:ind w:left="1996" w:hanging="360"/>
      </w:pPr>
      <w:rPr>
        <w:rFonts w:ascii="Symbol" w:hAnsi="Symbol" w:cs="Symbol" w:hint="default"/>
      </w:rPr>
    </w:lvl>
    <w:lvl w:ilvl="1" w:tplc="041F0003">
      <w:start w:val="1"/>
      <w:numFmt w:val="bullet"/>
      <w:lvlText w:val="o"/>
      <w:lvlJc w:val="left"/>
      <w:pPr>
        <w:ind w:left="2716" w:hanging="360"/>
      </w:pPr>
      <w:rPr>
        <w:rFonts w:ascii="Courier New" w:hAnsi="Courier New" w:cs="Courier New" w:hint="default"/>
      </w:rPr>
    </w:lvl>
    <w:lvl w:ilvl="2" w:tplc="041F0005">
      <w:start w:val="1"/>
      <w:numFmt w:val="bullet"/>
      <w:lvlText w:val=""/>
      <w:lvlJc w:val="left"/>
      <w:pPr>
        <w:ind w:left="3436" w:hanging="360"/>
      </w:pPr>
      <w:rPr>
        <w:rFonts w:ascii="Wingdings" w:hAnsi="Wingdings" w:cs="Wingdings" w:hint="default"/>
      </w:rPr>
    </w:lvl>
    <w:lvl w:ilvl="3" w:tplc="041F0001">
      <w:start w:val="1"/>
      <w:numFmt w:val="bullet"/>
      <w:lvlText w:val=""/>
      <w:lvlJc w:val="left"/>
      <w:pPr>
        <w:ind w:left="4156" w:hanging="360"/>
      </w:pPr>
      <w:rPr>
        <w:rFonts w:ascii="Symbol" w:hAnsi="Symbol" w:cs="Symbol" w:hint="default"/>
      </w:rPr>
    </w:lvl>
    <w:lvl w:ilvl="4" w:tplc="041F0003">
      <w:start w:val="1"/>
      <w:numFmt w:val="bullet"/>
      <w:lvlText w:val="o"/>
      <w:lvlJc w:val="left"/>
      <w:pPr>
        <w:ind w:left="4876" w:hanging="360"/>
      </w:pPr>
      <w:rPr>
        <w:rFonts w:ascii="Courier New" w:hAnsi="Courier New" w:cs="Courier New" w:hint="default"/>
      </w:rPr>
    </w:lvl>
    <w:lvl w:ilvl="5" w:tplc="041F0005">
      <w:start w:val="1"/>
      <w:numFmt w:val="bullet"/>
      <w:lvlText w:val=""/>
      <w:lvlJc w:val="left"/>
      <w:pPr>
        <w:ind w:left="5596" w:hanging="360"/>
      </w:pPr>
      <w:rPr>
        <w:rFonts w:ascii="Wingdings" w:hAnsi="Wingdings" w:cs="Wingdings" w:hint="default"/>
      </w:rPr>
    </w:lvl>
    <w:lvl w:ilvl="6" w:tplc="041F0001">
      <w:start w:val="1"/>
      <w:numFmt w:val="bullet"/>
      <w:lvlText w:val=""/>
      <w:lvlJc w:val="left"/>
      <w:pPr>
        <w:ind w:left="6316" w:hanging="360"/>
      </w:pPr>
      <w:rPr>
        <w:rFonts w:ascii="Symbol" w:hAnsi="Symbol" w:cs="Symbol" w:hint="default"/>
      </w:rPr>
    </w:lvl>
    <w:lvl w:ilvl="7" w:tplc="041F0003">
      <w:start w:val="1"/>
      <w:numFmt w:val="bullet"/>
      <w:lvlText w:val="o"/>
      <w:lvlJc w:val="left"/>
      <w:pPr>
        <w:ind w:left="7036" w:hanging="360"/>
      </w:pPr>
      <w:rPr>
        <w:rFonts w:ascii="Courier New" w:hAnsi="Courier New" w:cs="Courier New" w:hint="default"/>
      </w:rPr>
    </w:lvl>
    <w:lvl w:ilvl="8" w:tplc="041F0005">
      <w:start w:val="1"/>
      <w:numFmt w:val="bullet"/>
      <w:lvlText w:val=""/>
      <w:lvlJc w:val="left"/>
      <w:pPr>
        <w:ind w:left="7756" w:hanging="360"/>
      </w:pPr>
      <w:rPr>
        <w:rFonts w:ascii="Wingdings" w:hAnsi="Wingdings" w:cs="Wingdings" w:hint="default"/>
      </w:rPr>
    </w:lvl>
  </w:abstractNum>
  <w:abstractNum w:abstractNumId="11" w15:restartNumberingAfterBreak="0">
    <w:nsid w:val="220253D2"/>
    <w:multiLevelType w:val="multilevel"/>
    <w:tmpl w:val="B7D6099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3482745"/>
    <w:multiLevelType w:val="multilevel"/>
    <w:tmpl w:val="698EE81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45C13B1"/>
    <w:multiLevelType w:val="multilevel"/>
    <w:tmpl w:val="B6209766"/>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5B963FB"/>
    <w:multiLevelType w:val="hybridMultilevel"/>
    <w:tmpl w:val="DF9CE6D6"/>
    <w:lvl w:ilvl="0" w:tplc="646C0026">
      <w:start w:val="1"/>
      <w:numFmt w:val="decimal"/>
      <w:lvlText w:val="%1."/>
      <w:lvlJc w:val="left"/>
      <w:pPr>
        <w:ind w:left="1080" w:hanging="360"/>
      </w:pPr>
      <w:rPr>
        <w:rFonts w:hint="default"/>
        <w:b w:val="0"/>
        <w:bCs w:val="0"/>
      </w:rPr>
    </w:lvl>
    <w:lvl w:ilvl="1" w:tplc="041F0003">
      <w:start w:val="1"/>
      <w:numFmt w:val="bullet"/>
      <w:lvlText w:val="o"/>
      <w:lvlJc w:val="left"/>
      <w:pPr>
        <w:ind w:left="1800" w:hanging="360"/>
      </w:pPr>
      <w:rPr>
        <w:rFonts w:ascii="Courier New" w:hAnsi="Courier New" w:cs="Courier New" w:hint="default"/>
      </w:rPr>
    </w:lvl>
    <w:lvl w:ilvl="2" w:tplc="041F0005">
      <w:start w:val="1"/>
      <w:numFmt w:val="bullet"/>
      <w:lvlText w:val=""/>
      <w:lvlJc w:val="left"/>
      <w:pPr>
        <w:ind w:left="2520" w:hanging="360"/>
      </w:pPr>
      <w:rPr>
        <w:rFonts w:ascii="Wingdings" w:hAnsi="Wingdings" w:cs="Wingdings" w:hint="default"/>
      </w:rPr>
    </w:lvl>
    <w:lvl w:ilvl="3" w:tplc="041F0001">
      <w:start w:val="1"/>
      <w:numFmt w:val="bullet"/>
      <w:lvlText w:val=""/>
      <w:lvlJc w:val="left"/>
      <w:pPr>
        <w:ind w:left="3240" w:hanging="360"/>
      </w:pPr>
      <w:rPr>
        <w:rFonts w:ascii="Symbol" w:hAnsi="Symbol" w:cs="Symbol" w:hint="default"/>
      </w:rPr>
    </w:lvl>
    <w:lvl w:ilvl="4" w:tplc="041F0003">
      <w:start w:val="1"/>
      <w:numFmt w:val="bullet"/>
      <w:lvlText w:val="o"/>
      <w:lvlJc w:val="left"/>
      <w:pPr>
        <w:ind w:left="3960" w:hanging="360"/>
      </w:pPr>
      <w:rPr>
        <w:rFonts w:ascii="Courier New" w:hAnsi="Courier New" w:cs="Courier New" w:hint="default"/>
      </w:rPr>
    </w:lvl>
    <w:lvl w:ilvl="5" w:tplc="041F0005">
      <w:start w:val="1"/>
      <w:numFmt w:val="bullet"/>
      <w:lvlText w:val=""/>
      <w:lvlJc w:val="left"/>
      <w:pPr>
        <w:ind w:left="4680" w:hanging="360"/>
      </w:pPr>
      <w:rPr>
        <w:rFonts w:ascii="Wingdings" w:hAnsi="Wingdings" w:cs="Wingdings" w:hint="default"/>
      </w:rPr>
    </w:lvl>
    <w:lvl w:ilvl="6" w:tplc="041F0001">
      <w:start w:val="1"/>
      <w:numFmt w:val="bullet"/>
      <w:lvlText w:val=""/>
      <w:lvlJc w:val="left"/>
      <w:pPr>
        <w:ind w:left="5400" w:hanging="360"/>
      </w:pPr>
      <w:rPr>
        <w:rFonts w:ascii="Symbol" w:hAnsi="Symbol" w:cs="Symbol" w:hint="default"/>
      </w:rPr>
    </w:lvl>
    <w:lvl w:ilvl="7" w:tplc="041F0003">
      <w:start w:val="1"/>
      <w:numFmt w:val="bullet"/>
      <w:lvlText w:val="o"/>
      <w:lvlJc w:val="left"/>
      <w:pPr>
        <w:ind w:left="6120" w:hanging="360"/>
      </w:pPr>
      <w:rPr>
        <w:rFonts w:ascii="Courier New" w:hAnsi="Courier New" w:cs="Courier New" w:hint="default"/>
      </w:rPr>
    </w:lvl>
    <w:lvl w:ilvl="8" w:tplc="041F0005">
      <w:start w:val="1"/>
      <w:numFmt w:val="bullet"/>
      <w:lvlText w:val=""/>
      <w:lvlJc w:val="left"/>
      <w:pPr>
        <w:ind w:left="6840" w:hanging="360"/>
      </w:pPr>
      <w:rPr>
        <w:rFonts w:ascii="Wingdings" w:hAnsi="Wingdings" w:cs="Wingdings" w:hint="default"/>
      </w:rPr>
    </w:lvl>
  </w:abstractNum>
  <w:abstractNum w:abstractNumId="15" w15:restartNumberingAfterBreak="0">
    <w:nsid w:val="26455D5F"/>
    <w:multiLevelType w:val="hybridMultilevel"/>
    <w:tmpl w:val="7E9E0970"/>
    <w:lvl w:ilvl="0" w:tplc="646C0026">
      <w:start w:val="1"/>
      <w:numFmt w:val="decimal"/>
      <w:lvlText w:val="%1."/>
      <w:lvlJc w:val="left"/>
      <w:pPr>
        <w:ind w:left="1080" w:hanging="360"/>
      </w:pPr>
      <w:rPr>
        <w:rFonts w:hint="default"/>
        <w:b w:val="0"/>
        <w:bCs w:val="0"/>
      </w:rPr>
    </w:lvl>
    <w:lvl w:ilvl="1" w:tplc="041F0003">
      <w:start w:val="1"/>
      <w:numFmt w:val="bullet"/>
      <w:lvlText w:val="o"/>
      <w:lvlJc w:val="left"/>
      <w:pPr>
        <w:ind w:left="1800" w:hanging="360"/>
      </w:pPr>
      <w:rPr>
        <w:rFonts w:ascii="Courier New" w:hAnsi="Courier New" w:cs="Courier New" w:hint="default"/>
      </w:rPr>
    </w:lvl>
    <w:lvl w:ilvl="2" w:tplc="041F0005">
      <w:start w:val="1"/>
      <w:numFmt w:val="bullet"/>
      <w:lvlText w:val=""/>
      <w:lvlJc w:val="left"/>
      <w:pPr>
        <w:ind w:left="2520" w:hanging="360"/>
      </w:pPr>
      <w:rPr>
        <w:rFonts w:ascii="Wingdings" w:hAnsi="Wingdings" w:cs="Wingdings" w:hint="default"/>
      </w:rPr>
    </w:lvl>
    <w:lvl w:ilvl="3" w:tplc="041F0001">
      <w:start w:val="1"/>
      <w:numFmt w:val="bullet"/>
      <w:lvlText w:val=""/>
      <w:lvlJc w:val="left"/>
      <w:pPr>
        <w:ind w:left="3240" w:hanging="360"/>
      </w:pPr>
      <w:rPr>
        <w:rFonts w:ascii="Symbol" w:hAnsi="Symbol" w:cs="Symbol" w:hint="default"/>
      </w:rPr>
    </w:lvl>
    <w:lvl w:ilvl="4" w:tplc="041F0003">
      <w:start w:val="1"/>
      <w:numFmt w:val="bullet"/>
      <w:lvlText w:val="o"/>
      <w:lvlJc w:val="left"/>
      <w:pPr>
        <w:ind w:left="3960" w:hanging="360"/>
      </w:pPr>
      <w:rPr>
        <w:rFonts w:ascii="Courier New" w:hAnsi="Courier New" w:cs="Courier New" w:hint="default"/>
      </w:rPr>
    </w:lvl>
    <w:lvl w:ilvl="5" w:tplc="041F0005">
      <w:start w:val="1"/>
      <w:numFmt w:val="bullet"/>
      <w:lvlText w:val=""/>
      <w:lvlJc w:val="left"/>
      <w:pPr>
        <w:ind w:left="4680" w:hanging="360"/>
      </w:pPr>
      <w:rPr>
        <w:rFonts w:ascii="Wingdings" w:hAnsi="Wingdings" w:cs="Wingdings" w:hint="default"/>
      </w:rPr>
    </w:lvl>
    <w:lvl w:ilvl="6" w:tplc="041F0001">
      <w:start w:val="1"/>
      <w:numFmt w:val="bullet"/>
      <w:lvlText w:val=""/>
      <w:lvlJc w:val="left"/>
      <w:pPr>
        <w:ind w:left="5400" w:hanging="360"/>
      </w:pPr>
      <w:rPr>
        <w:rFonts w:ascii="Symbol" w:hAnsi="Symbol" w:cs="Symbol" w:hint="default"/>
      </w:rPr>
    </w:lvl>
    <w:lvl w:ilvl="7" w:tplc="041F0003">
      <w:start w:val="1"/>
      <w:numFmt w:val="bullet"/>
      <w:lvlText w:val="o"/>
      <w:lvlJc w:val="left"/>
      <w:pPr>
        <w:ind w:left="6120" w:hanging="360"/>
      </w:pPr>
      <w:rPr>
        <w:rFonts w:ascii="Courier New" w:hAnsi="Courier New" w:cs="Courier New" w:hint="default"/>
      </w:rPr>
    </w:lvl>
    <w:lvl w:ilvl="8" w:tplc="041F0005">
      <w:start w:val="1"/>
      <w:numFmt w:val="bullet"/>
      <w:lvlText w:val=""/>
      <w:lvlJc w:val="left"/>
      <w:pPr>
        <w:ind w:left="6840" w:hanging="360"/>
      </w:pPr>
      <w:rPr>
        <w:rFonts w:ascii="Wingdings" w:hAnsi="Wingdings" w:cs="Wingdings" w:hint="default"/>
      </w:rPr>
    </w:lvl>
  </w:abstractNum>
  <w:abstractNum w:abstractNumId="16" w15:restartNumberingAfterBreak="0">
    <w:nsid w:val="29D74E5D"/>
    <w:multiLevelType w:val="hybridMultilevel"/>
    <w:tmpl w:val="01EE815E"/>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7" w15:restartNumberingAfterBreak="0">
    <w:nsid w:val="2DCD50C0"/>
    <w:multiLevelType w:val="multilevel"/>
    <w:tmpl w:val="9D1016A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E010B38"/>
    <w:multiLevelType w:val="hybridMultilevel"/>
    <w:tmpl w:val="05226C76"/>
    <w:lvl w:ilvl="0" w:tplc="041F0001">
      <w:start w:val="1"/>
      <w:numFmt w:val="bullet"/>
      <w:lvlText w:val=""/>
      <w:lvlJc w:val="left"/>
      <w:pPr>
        <w:ind w:left="1068" w:hanging="360"/>
      </w:pPr>
      <w:rPr>
        <w:rFonts w:ascii="Symbol" w:hAnsi="Symbol" w:cs="Symbol" w:hint="default"/>
      </w:rPr>
    </w:lvl>
    <w:lvl w:ilvl="1" w:tplc="041F0003">
      <w:start w:val="1"/>
      <w:numFmt w:val="bullet"/>
      <w:lvlText w:val="o"/>
      <w:lvlJc w:val="left"/>
      <w:pPr>
        <w:ind w:left="1788" w:hanging="360"/>
      </w:pPr>
      <w:rPr>
        <w:rFonts w:ascii="Courier New" w:hAnsi="Courier New" w:cs="Courier New" w:hint="default"/>
      </w:rPr>
    </w:lvl>
    <w:lvl w:ilvl="2" w:tplc="041F0005">
      <w:start w:val="1"/>
      <w:numFmt w:val="bullet"/>
      <w:lvlText w:val=""/>
      <w:lvlJc w:val="left"/>
      <w:pPr>
        <w:ind w:left="2508" w:hanging="360"/>
      </w:pPr>
      <w:rPr>
        <w:rFonts w:ascii="Wingdings" w:hAnsi="Wingdings" w:cs="Wingdings" w:hint="default"/>
      </w:rPr>
    </w:lvl>
    <w:lvl w:ilvl="3" w:tplc="041F0001">
      <w:start w:val="1"/>
      <w:numFmt w:val="bullet"/>
      <w:lvlText w:val=""/>
      <w:lvlJc w:val="left"/>
      <w:pPr>
        <w:ind w:left="3228" w:hanging="360"/>
      </w:pPr>
      <w:rPr>
        <w:rFonts w:ascii="Symbol" w:hAnsi="Symbol" w:cs="Symbol" w:hint="default"/>
      </w:rPr>
    </w:lvl>
    <w:lvl w:ilvl="4" w:tplc="041F0003">
      <w:start w:val="1"/>
      <w:numFmt w:val="bullet"/>
      <w:lvlText w:val="o"/>
      <w:lvlJc w:val="left"/>
      <w:pPr>
        <w:ind w:left="3948" w:hanging="360"/>
      </w:pPr>
      <w:rPr>
        <w:rFonts w:ascii="Courier New" w:hAnsi="Courier New" w:cs="Courier New" w:hint="default"/>
      </w:rPr>
    </w:lvl>
    <w:lvl w:ilvl="5" w:tplc="041F0005">
      <w:start w:val="1"/>
      <w:numFmt w:val="bullet"/>
      <w:lvlText w:val=""/>
      <w:lvlJc w:val="left"/>
      <w:pPr>
        <w:ind w:left="4668" w:hanging="360"/>
      </w:pPr>
      <w:rPr>
        <w:rFonts w:ascii="Wingdings" w:hAnsi="Wingdings" w:cs="Wingdings" w:hint="default"/>
      </w:rPr>
    </w:lvl>
    <w:lvl w:ilvl="6" w:tplc="041F0001">
      <w:start w:val="1"/>
      <w:numFmt w:val="bullet"/>
      <w:lvlText w:val=""/>
      <w:lvlJc w:val="left"/>
      <w:pPr>
        <w:ind w:left="5388" w:hanging="360"/>
      </w:pPr>
      <w:rPr>
        <w:rFonts w:ascii="Symbol" w:hAnsi="Symbol" w:cs="Symbol" w:hint="default"/>
      </w:rPr>
    </w:lvl>
    <w:lvl w:ilvl="7" w:tplc="041F0003">
      <w:start w:val="1"/>
      <w:numFmt w:val="bullet"/>
      <w:lvlText w:val="o"/>
      <w:lvlJc w:val="left"/>
      <w:pPr>
        <w:ind w:left="6108" w:hanging="360"/>
      </w:pPr>
      <w:rPr>
        <w:rFonts w:ascii="Courier New" w:hAnsi="Courier New" w:cs="Courier New" w:hint="default"/>
      </w:rPr>
    </w:lvl>
    <w:lvl w:ilvl="8" w:tplc="041F0005">
      <w:start w:val="1"/>
      <w:numFmt w:val="bullet"/>
      <w:lvlText w:val=""/>
      <w:lvlJc w:val="left"/>
      <w:pPr>
        <w:ind w:left="6828" w:hanging="360"/>
      </w:pPr>
      <w:rPr>
        <w:rFonts w:ascii="Wingdings" w:hAnsi="Wingdings" w:cs="Wingdings" w:hint="default"/>
      </w:rPr>
    </w:lvl>
  </w:abstractNum>
  <w:abstractNum w:abstractNumId="19" w15:restartNumberingAfterBreak="0">
    <w:nsid w:val="2E6A48A7"/>
    <w:multiLevelType w:val="hybridMultilevel"/>
    <w:tmpl w:val="7B76E626"/>
    <w:lvl w:ilvl="0" w:tplc="EEA86B06">
      <w:start w:val="1"/>
      <w:numFmt w:val="decimal"/>
      <w:lvlText w:val="%1."/>
      <w:lvlJc w:val="left"/>
      <w:pPr>
        <w:ind w:left="2145" w:hanging="360"/>
      </w:pPr>
      <w:rPr>
        <w:b/>
        <w:bCs/>
      </w:rPr>
    </w:lvl>
    <w:lvl w:ilvl="1" w:tplc="041F0019">
      <w:start w:val="1"/>
      <w:numFmt w:val="lowerLetter"/>
      <w:lvlText w:val="%2."/>
      <w:lvlJc w:val="left"/>
      <w:pPr>
        <w:ind w:left="2865" w:hanging="360"/>
      </w:pPr>
    </w:lvl>
    <w:lvl w:ilvl="2" w:tplc="041F001B">
      <w:start w:val="1"/>
      <w:numFmt w:val="lowerRoman"/>
      <w:lvlText w:val="%3."/>
      <w:lvlJc w:val="right"/>
      <w:pPr>
        <w:ind w:left="3585" w:hanging="180"/>
      </w:pPr>
    </w:lvl>
    <w:lvl w:ilvl="3" w:tplc="041F000F">
      <w:start w:val="1"/>
      <w:numFmt w:val="decimal"/>
      <w:lvlText w:val="%4."/>
      <w:lvlJc w:val="left"/>
      <w:pPr>
        <w:ind w:left="4305" w:hanging="360"/>
      </w:pPr>
    </w:lvl>
    <w:lvl w:ilvl="4" w:tplc="041F0019">
      <w:start w:val="1"/>
      <w:numFmt w:val="lowerLetter"/>
      <w:lvlText w:val="%5."/>
      <w:lvlJc w:val="left"/>
      <w:pPr>
        <w:ind w:left="5025" w:hanging="360"/>
      </w:pPr>
    </w:lvl>
    <w:lvl w:ilvl="5" w:tplc="041F001B">
      <w:start w:val="1"/>
      <w:numFmt w:val="lowerRoman"/>
      <w:lvlText w:val="%6."/>
      <w:lvlJc w:val="right"/>
      <w:pPr>
        <w:ind w:left="5745" w:hanging="180"/>
      </w:pPr>
    </w:lvl>
    <w:lvl w:ilvl="6" w:tplc="041F000F">
      <w:start w:val="1"/>
      <w:numFmt w:val="decimal"/>
      <w:lvlText w:val="%7."/>
      <w:lvlJc w:val="left"/>
      <w:pPr>
        <w:ind w:left="6465" w:hanging="360"/>
      </w:pPr>
    </w:lvl>
    <w:lvl w:ilvl="7" w:tplc="041F0019">
      <w:start w:val="1"/>
      <w:numFmt w:val="lowerLetter"/>
      <w:lvlText w:val="%8."/>
      <w:lvlJc w:val="left"/>
      <w:pPr>
        <w:ind w:left="7185" w:hanging="360"/>
      </w:pPr>
    </w:lvl>
    <w:lvl w:ilvl="8" w:tplc="041F001B">
      <w:start w:val="1"/>
      <w:numFmt w:val="lowerRoman"/>
      <w:lvlText w:val="%9."/>
      <w:lvlJc w:val="right"/>
      <w:pPr>
        <w:ind w:left="7905" w:hanging="180"/>
      </w:pPr>
    </w:lvl>
  </w:abstractNum>
  <w:abstractNum w:abstractNumId="20" w15:restartNumberingAfterBreak="0">
    <w:nsid w:val="316A7315"/>
    <w:multiLevelType w:val="multilevel"/>
    <w:tmpl w:val="6846B65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26F0ECC"/>
    <w:multiLevelType w:val="hybridMultilevel"/>
    <w:tmpl w:val="95AC6C0A"/>
    <w:lvl w:ilvl="0" w:tplc="041F000F">
      <w:start w:val="1"/>
      <w:numFmt w:val="decimal"/>
      <w:lvlText w:val="%1."/>
      <w:lvlJc w:val="left"/>
      <w:pPr>
        <w:ind w:left="1440" w:hanging="360"/>
      </w:pPr>
      <w:rPr>
        <w:rFonts w:hint="default"/>
      </w:rPr>
    </w:lvl>
    <w:lvl w:ilvl="1" w:tplc="041F0003">
      <w:start w:val="1"/>
      <w:numFmt w:val="bullet"/>
      <w:lvlText w:val="o"/>
      <w:lvlJc w:val="left"/>
      <w:pPr>
        <w:ind w:left="2160" w:hanging="360"/>
      </w:pPr>
      <w:rPr>
        <w:rFonts w:ascii="Courier New" w:hAnsi="Courier New" w:cs="Courier New" w:hint="default"/>
      </w:rPr>
    </w:lvl>
    <w:lvl w:ilvl="2" w:tplc="041F0005">
      <w:start w:val="1"/>
      <w:numFmt w:val="bullet"/>
      <w:lvlText w:val=""/>
      <w:lvlJc w:val="left"/>
      <w:pPr>
        <w:ind w:left="2880" w:hanging="360"/>
      </w:pPr>
      <w:rPr>
        <w:rFonts w:ascii="Wingdings" w:hAnsi="Wingdings" w:cs="Wingdings" w:hint="default"/>
      </w:rPr>
    </w:lvl>
    <w:lvl w:ilvl="3" w:tplc="041F0001">
      <w:start w:val="1"/>
      <w:numFmt w:val="bullet"/>
      <w:lvlText w:val=""/>
      <w:lvlJc w:val="left"/>
      <w:pPr>
        <w:ind w:left="3600" w:hanging="360"/>
      </w:pPr>
      <w:rPr>
        <w:rFonts w:ascii="Symbol" w:hAnsi="Symbol" w:cs="Symbol" w:hint="default"/>
      </w:rPr>
    </w:lvl>
    <w:lvl w:ilvl="4" w:tplc="041F0003">
      <w:start w:val="1"/>
      <w:numFmt w:val="bullet"/>
      <w:lvlText w:val="o"/>
      <w:lvlJc w:val="left"/>
      <w:pPr>
        <w:ind w:left="4320" w:hanging="360"/>
      </w:pPr>
      <w:rPr>
        <w:rFonts w:ascii="Courier New" w:hAnsi="Courier New" w:cs="Courier New" w:hint="default"/>
      </w:rPr>
    </w:lvl>
    <w:lvl w:ilvl="5" w:tplc="041F0005">
      <w:start w:val="1"/>
      <w:numFmt w:val="bullet"/>
      <w:lvlText w:val=""/>
      <w:lvlJc w:val="left"/>
      <w:pPr>
        <w:ind w:left="5040" w:hanging="360"/>
      </w:pPr>
      <w:rPr>
        <w:rFonts w:ascii="Wingdings" w:hAnsi="Wingdings" w:cs="Wingdings" w:hint="default"/>
      </w:rPr>
    </w:lvl>
    <w:lvl w:ilvl="6" w:tplc="041F0001">
      <w:start w:val="1"/>
      <w:numFmt w:val="bullet"/>
      <w:lvlText w:val=""/>
      <w:lvlJc w:val="left"/>
      <w:pPr>
        <w:ind w:left="5760" w:hanging="360"/>
      </w:pPr>
      <w:rPr>
        <w:rFonts w:ascii="Symbol" w:hAnsi="Symbol" w:cs="Symbol" w:hint="default"/>
      </w:rPr>
    </w:lvl>
    <w:lvl w:ilvl="7" w:tplc="041F0003">
      <w:start w:val="1"/>
      <w:numFmt w:val="bullet"/>
      <w:lvlText w:val="o"/>
      <w:lvlJc w:val="left"/>
      <w:pPr>
        <w:ind w:left="6480" w:hanging="360"/>
      </w:pPr>
      <w:rPr>
        <w:rFonts w:ascii="Courier New" w:hAnsi="Courier New" w:cs="Courier New" w:hint="default"/>
      </w:rPr>
    </w:lvl>
    <w:lvl w:ilvl="8" w:tplc="041F0005">
      <w:start w:val="1"/>
      <w:numFmt w:val="bullet"/>
      <w:lvlText w:val=""/>
      <w:lvlJc w:val="left"/>
      <w:pPr>
        <w:ind w:left="7200" w:hanging="360"/>
      </w:pPr>
      <w:rPr>
        <w:rFonts w:ascii="Wingdings" w:hAnsi="Wingdings" w:cs="Wingdings" w:hint="default"/>
      </w:rPr>
    </w:lvl>
  </w:abstractNum>
  <w:abstractNum w:abstractNumId="22" w15:restartNumberingAfterBreak="0">
    <w:nsid w:val="329B129A"/>
    <w:multiLevelType w:val="multilevel"/>
    <w:tmpl w:val="179C3804"/>
    <w:lvl w:ilvl="0">
      <w:start w:val="5"/>
      <w:numFmt w:val="decimal"/>
      <w:lvlText w:val="%1."/>
      <w:lvlJc w:val="left"/>
      <w:pPr>
        <w:ind w:left="360" w:hanging="360"/>
      </w:pPr>
      <w:rPr>
        <w:rFonts w:hint="default"/>
        <w:b w:val="0"/>
        <w:bCs w:val="0"/>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b w:val="0"/>
        <w:bCs w:val="0"/>
      </w:rPr>
    </w:lvl>
    <w:lvl w:ilvl="4">
      <w:start w:val="1"/>
      <w:numFmt w:val="decimal"/>
      <w:lvlText w:val="%1.%2.%3.%4.%5."/>
      <w:lvlJc w:val="left"/>
      <w:pPr>
        <w:ind w:left="1080" w:hanging="1080"/>
      </w:pPr>
      <w:rPr>
        <w:rFonts w:hint="default"/>
        <w:b w:val="0"/>
        <w:bCs w:val="0"/>
      </w:rPr>
    </w:lvl>
    <w:lvl w:ilvl="5">
      <w:start w:val="1"/>
      <w:numFmt w:val="decimal"/>
      <w:lvlText w:val="%1.%2.%3.%4.%5.%6."/>
      <w:lvlJc w:val="left"/>
      <w:pPr>
        <w:ind w:left="1080" w:hanging="1080"/>
      </w:pPr>
      <w:rPr>
        <w:rFonts w:hint="default"/>
        <w:b w:val="0"/>
        <w:bCs w:val="0"/>
      </w:rPr>
    </w:lvl>
    <w:lvl w:ilvl="6">
      <w:start w:val="1"/>
      <w:numFmt w:val="decimal"/>
      <w:lvlText w:val="%1.%2.%3.%4.%5.%6.%7."/>
      <w:lvlJc w:val="left"/>
      <w:pPr>
        <w:ind w:left="1440" w:hanging="1440"/>
      </w:pPr>
      <w:rPr>
        <w:rFonts w:hint="default"/>
        <w:b w:val="0"/>
        <w:bCs w:val="0"/>
      </w:rPr>
    </w:lvl>
    <w:lvl w:ilvl="7">
      <w:start w:val="1"/>
      <w:numFmt w:val="decimal"/>
      <w:lvlText w:val="%1.%2.%3.%4.%5.%6.%7.%8."/>
      <w:lvlJc w:val="left"/>
      <w:pPr>
        <w:ind w:left="1440" w:hanging="1440"/>
      </w:pPr>
      <w:rPr>
        <w:rFonts w:hint="default"/>
        <w:b w:val="0"/>
        <w:bCs w:val="0"/>
      </w:rPr>
    </w:lvl>
    <w:lvl w:ilvl="8">
      <w:start w:val="1"/>
      <w:numFmt w:val="decimal"/>
      <w:lvlText w:val="%1.%2.%3.%4.%5.%6.%7.%8.%9."/>
      <w:lvlJc w:val="left"/>
      <w:pPr>
        <w:ind w:left="1800" w:hanging="1800"/>
      </w:pPr>
      <w:rPr>
        <w:rFonts w:hint="default"/>
        <w:b w:val="0"/>
        <w:bCs w:val="0"/>
      </w:rPr>
    </w:lvl>
  </w:abstractNum>
  <w:abstractNum w:abstractNumId="23" w15:restartNumberingAfterBreak="0">
    <w:nsid w:val="37835818"/>
    <w:multiLevelType w:val="hybridMultilevel"/>
    <w:tmpl w:val="E1448140"/>
    <w:lvl w:ilvl="0" w:tplc="E1201500">
      <w:start w:val="1"/>
      <w:numFmt w:val="decimal"/>
      <w:lvlText w:val="%1."/>
      <w:lvlJc w:val="left"/>
      <w:pPr>
        <w:ind w:left="1068" w:hanging="360"/>
      </w:pPr>
      <w:rPr>
        <w:rFonts w:hint="default"/>
        <w:b/>
        <w:bCs/>
        <w:color w:val="0000FF"/>
        <w:u w:val="single"/>
      </w:rPr>
    </w:lvl>
    <w:lvl w:ilvl="1" w:tplc="041F0019">
      <w:start w:val="1"/>
      <w:numFmt w:val="lowerLetter"/>
      <w:lvlText w:val="%2."/>
      <w:lvlJc w:val="left"/>
      <w:pPr>
        <w:ind w:left="1788" w:hanging="360"/>
      </w:pPr>
    </w:lvl>
    <w:lvl w:ilvl="2" w:tplc="041F001B">
      <w:start w:val="1"/>
      <w:numFmt w:val="lowerRoman"/>
      <w:lvlText w:val="%3."/>
      <w:lvlJc w:val="right"/>
      <w:pPr>
        <w:ind w:left="2508" w:hanging="180"/>
      </w:pPr>
    </w:lvl>
    <w:lvl w:ilvl="3" w:tplc="041F000F">
      <w:start w:val="1"/>
      <w:numFmt w:val="decimal"/>
      <w:lvlText w:val="%4."/>
      <w:lvlJc w:val="left"/>
      <w:pPr>
        <w:ind w:left="3228" w:hanging="360"/>
      </w:pPr>
    </w:lvl>
    <w:lvl w:ilvl="4" w:tplc="041F0019">
      <w:start w:val="1"/>
      <w:numFmt w:val="lowerLetter"/>
      <w:lvlText w:val="%5."/>
      <w:lvlJc w:val="left"/>
      <w:pPr>
        <w:ind w:left="3948" w:hanging="360"/>
      </w:pPr>
    </w:lvl>
    <w:lvl w:ilvl="5" w:tplc="041F001B">
      <w:start w:val="1"/>
      <w:numFmt w:val="lowerRoman"/>
      <w:lvlText w:val="%6."/>
      <w:lvlJc w:val="right"/>
      <w:pPr>
        <w:ind w:left="4668" w:hanging="180"/>
      </w:pPr>
    </w:lvl>
    <w:lvl w:ilvl="6" w:tplc="041F000F">
      <w:start w:val="1"/>
      <w:numFmt w:val="decimal"/>
      <w:lvlText w:val="%7."/>
      <w:lvlJc w:val="left"/>
      <w:pPr>
        <w:ind w:left="5388" w:hanging="360"/>
      </w:pPr>
    </w:lvl>
    <w:lvl w:ilvl="7" w:tplc="041F0019">
      <w:start w:val="1"/>
      <w:numFmt w:val="lowerLetter"/>
      <w:lvlText w:val="%8."/>
      <w:lvlJc w:val="left"/>
      <w:pPr>
        <w:ind w:left="6108" w:hanging="360"/>
      </w:pPr>
    </w:lvl>
    <w:lvl w:ilvl="8" w:tplc="041F001B">
      <w:start w:val="1"/>
      <w:numFmt w:val="lowerRoman"/>
      <w:lvlText w:val="%9."/>
      <w:lvlJc w:val="right"/>
      <w:pPr>
        <w:ind w:left="6828" w:hanging="180"/>
      </w:pPr>
    </w:lvl>
  </w:abstractNum>
  <w:abstractNum w:abstractNumId="24" w15:restartNumberingAfterBreak="0">
    <w:nsid w:val="38624286"/>
    <w:multiLevelType w:val="multilevel"/>
    <w:tmpl w:val="B03C5DD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39D73019"/>
    <w:multiLevelType w:val="hybridMultilevel"/>
    <w:tmpl w:val="F16EB908"/>
    <w:lvl w:ilvl="0" w:tplc="041F000F">
      <w:start w:val="1"/>
      <w:numFmt w:val="decimal"/>
      <w:lvlText w:val="%1."/>
      <w:lvlJc w:val="left"/>
      <w:pPr>
        <w:ind w:left="720" w:hanging="360"/>
      </w:pPr>
    </w:lvl>
    <w:lvl w:ilvl="1" w:tplc="041F000F">
      <w:start w:val="1"/>
      <w:numFmt w:val="decimal"/>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6" w15:restartNumberingAfterBreak="0">
    <w:nsid w:val="3EB01A69"/>
    <w:multiLevelType w:val="hybridMultilevel"/>
    <w:tmpl w:val="CFD6E0B8"/>
    <w:lvl w:ilvl="0" w:tplc="646C0026">
      <w:start w:val="1"/>
      <w:numFmt w:val="decimal"/>
      <w:lvlText w:val="%1."/>
      <w:lvlJc w:val="left"/>
      <w:pPr>
        <w:ind w:left="1080" w:hanging="360"/>
      </w:pPr>
      <w:rPr>
        <w:rFonts w:hint="default"/>
        <w:b w:val="0"/>
        <w:bCs w:val="0"/>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7" w15:restartNumberingAfterBreak="0">
    <w:nsid w:val="3EC54240"/>
    <w:multiLevelType w:val="hybridMultilevel"/>
    <w:tmpl w:val="3692FAA2"/>
    <w:lvl w:ilvl="0" w:tplc="CE4A713C">
      <w:start w:val="1"/>
      <w:numFmt w:val="decimal"/>
      <w:lvlText w:val="%1."/>
      <w:lvlJc w:val="left"/>
      <w:pPr>
        <w:ind w:left="360" w:hanging="360"/>
      </w:pPr>
      <w:rPr>
        <w:b/>
        <w:bCs/>
      </w:r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28" w15:restartNumberingAfterBreak="0">
    <w:nsid w:val="475F4316"/>
    <w:multiLevelType w:val="hybridMultilevel"/>
    <w:tmpl w:val="A9327FC2"/>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9" w15:restartNumberingAfterBreak="0">
    <w:nsid w:val="4C9108B2"/>
    <w:multiLevelType w:val="multilevel"/>
    <w:tmpl w:val="84AEAE4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1D34053"/>
    <w:multiLevelType w:val="multilevel"/>
    <w:tmpl w:val="D452C55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49E76BC"/>
    <w:multiLevelType w:val="multilevel"/>
    <w:tmpl w:val="2F2C20B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75A70AF"/>
    <w:multiLevelType w:val="multilevel"/>
    <w:tmpl w:val="BB80B2D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8895150"/>
    <w:multiLevelType w:val="multilevel"/>
    <w:tmpl w:val="953ED85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BC60F36"/>
    <w:multiLevelType w:val="multilevel"/>
    <w:tmpl w:val="75CC7742"/>
    <w:lvl w:ilvl="0">
      <w:start w:val="3"/>
      <w:numFmt w:val="decimal"/>
      <w:lvlText w:val="%1"/>
      <w:lvlJc w:val="left"/>
      <w:pPr>
        <w:ind w:left="360" w:hanging="360"/>
      </w:pPr>
      <w:rPr>
        <w:rFonts w:hint="default"/>
        <w:b w:val="0"/>
        <w:bCs w:val="0"/>
      </w:rPr>
    </w:lvl>
    <w:lvl w:ilvl="1">
      <w:start w:val="3"/>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b w:val="0"/>
        <w:bCs w:val="0"/>
      </w:rPr>
    </w:lvl>
    <w:lvl w:ilvl="4">
      <w:start w:val="1"/>
      <w:numFmt w:val="decimal"/>
      <w:lvlText w:val="%1.%2.%3.%4.%5"/>
      <w:lvlJc w:val="left"/>
      <w:pPr>
        <w:ind w:left="1080" w:hanging="1080"/>
      </w:pPr>
      <w:rPr>
        <w:rFonts w:hint="default"/>
        <w:b w:val="0"/>
        <w:bCs w:val="0"/>
      </w:rPr>
    </w:lvl>
    <w:lvl w:ilvl="5">
      <w:start w:val="1"/>
      <w:numFmt w:val="decimal"/>
      <w:lvlText w:val="%1.%2.%3.%4.%5.%6"/>
      <w:lvlJc w:val="left"/>
      <w:pPr>
        <w:ind w:left="1080" w:hanging="1080"/>
      </w:pPr>
      <w:rPr>
        <w:rFonts w:hint="default"/>
        <w:b w:val="0"/>
        <w:bCs w:val="0"/>
      </w:rPr>
    </w:lvl>
    <w:lvl w:ilvl="6">
      <w:start w:val="1"/>
      <w:numFmt w:val="decimal"/>
      <w:lvlText w:val="%1.%2.%3.%4.%5.%6.%7"/>
      <w:lvlJc w:val="left"/>
      <w:pPr>
        <w:ind w:left="1440" w:hanging="1440"/>
      </w:pPr>
      <w:rPr>
        <w:rFonts w:hint="default"/>
        <w:b w:val="0"/>
        <w:bCs w:val="0"/>
      </w:rPr>
    </w:lvl>
    <w:lvl w:ilvl="7">
      <w:start w:val="1"/>
      <w:numFmt w:val="decimal"/>
      <w:lvlText w:val="%1.%2.%3.%4.%5.%6.%7.%8"/>
      <w:lvlJc w:val="left"/>
      <w:pPr>
        <w:ind w:left="1440" w:hanging="1440"/>
      </w:pPr>
      <w:rPr>
        <w:rFonts w:hint="default"/>
        <w:b w:val="0"/>
        <w:bCs w:val="0"/>
      </w:rPr>
    </w:lvl>
    <w:lvl w:ilvl="8">
      <w:start w:val="1"/>
      <w:numFmt w:val="decimal"/>
      <w:lvlText w:val="%1.%2.%3.%4.%5.%6.%7.%8.%9"/>
      <w:lvlJc w:val="left"/>
      <w:pPr>
        <w:ind w:left="1440" w:hanging="1440"/>
      </w:pPr>
      <w:rPr>
        <w:rFonts w:hint="default"/>
        <w:b w:val="0"/>
        <w:bCs w:val="0"/>
      </w:rPr>
    </w:lvl>
  </w:abstractNum>
  <w:abstractNum w:abstractNumId="35" w15:restartNumberingAfterBreak="0">
    <w:nsid w:val="63E52124"/>
    <w:multiLevelType w:val="hybridMultilevel"/>
    <w:tmpl w:val="3A6CC7B4"/>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6" w15:restartNumberingAfterBreak="0">
    <w:nsid w:val="65D735DB"/>
    <w:multiLevelType w:val="hybridMultilevel"/>
    <w:tmpl w:val="8C5055BE"/>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7" w15:restartNumberingAfterBreak="0">
    <w:nsid w:val="685D78A3"/>
    <w:multiLevelType w:val="hybridMultilevel"/>
    <w:tmpl w:val="C2967102"/>
    <w:lvl w:ilvl="0" w:tplc="041F0001">
      <w:start w:val="1"/>
      <w:numFmt w:val="bullet"/>
      <w:lvlText w:val=""/>
      <w:lvlJc w:val="left"/>
      <w:pPr>
        <w:ind w:left="1350" w:hanging="360"/>
      </w:pPr>
      <w:rPr>
        <w:rFonts w:ascii="Symbol" w:hAnsi="Symbol" w:cs="Symbol" w:hint="default"/>
      </w:rPr>
    </w:lvl>
    <w:lvl w:ilvl="1" w:tplc="041F0003">
      <w:start w:val="1"/>
      <w:numFmt w:val="bullet"/>
      <w:lvlText w:val="o"/>
      <w:lvlJc w:val="left"/>
      <w:pPr>
        <w:ind w:left="2070" w:hanging="360"/>
      </w:pPr>
      <w:rPr>
        <w:rFonts w:ascii="Courier New" w:hAnsi="Courier New" w:cs="Courier New" w:hint="default"/>
      </w:rPr>
    </w:lvl>
    <w:lvl w:ilvl="2" w:tplc="041F0005">
      <w:start w:val="1"/>
      <w:numFmt w:val="bullet"/>
      <w:lvlText w:val=""/>
      <w:lvlJc w:val="left"/>
      <w:pPr>
        <w:ind w:left="2790" w:hanging="360"/>
      </w:pPr>
      <w:rPr>
        <w:rFonts w:ascii="Wingdings" w:hAnsi="Wingdings" w:cs="Wingdings" w:hint="default"/>
      </w:rPr>
    </w:lvl>
    <w:lvl w:ilvl="3" w:tplc="041F0001">
      <w:start w:val="1"/>
      <w:numFmt w:val="bullet"/>
      <w:lvlText w:val=""/>
      <w:lvlJc w:val="left"/>
      <w:pPr>
        <w:ind w:left="3510" w:hanging="360"/>
      </w:pPr>
      <w:rPr>
        <w:rFonts w:ascii="Symbol" w:hAnsi="Symbol" w:cs="Symbol" w:hint="default"/>
      </w:rPr>
    </w:lvl>
    <w:lvl w:ilvl="4" w:tplc="041F0003">
      <w:start w:val="1"/>
      <w:numFmt w:val="bullet"/>
      <w:lvlText w:val="o"/>
      <w:lvlJc w:val="left"/>
      <w:pPr>
        <w:ind w:left="4230" w:hanging="360"/>
      </w:pPr>
      <w:rPr>
        <w:rFonts w:ascii="Courier New" w:hAnsi="Courier New" w:cs="Courier New" w:hint="default"/>
      </w:rPr>
    </w:lvl>
    <w:lvl w:ilvl="5" w:tplc="041F0005">
      <w:start w:val="1"/>
      <w:numFmt w:val="bullet"/>
      <w:lvlText w:val=""/>
      <w:lvlJc w:val="left"/>
      <w:pPr>
        <w:ind w:left="4950" w:hanging="360"/>
      </w:pPr>
      <w:rPr>
        <w:rFonts w:ascii="Wingdings" w:hAnsi="Wingdings" w:cs="Wingdings" w:hint="default"/>
      </w:rPr>
    </w:lvl>
    <w:lvl w:ilvl="6" w:tplc="041F0001">
      <w:start w:val="1"/>
      <w:numFmt w:val="bullet"/>
      <w:lvlText w:val=""/>
      <w:lvlJc w:val="left"/>
      <w:pPr>
        <w:ind w:left="5670" w:hanging="360"/>
      </w:pPr>
      <w:rPr>
        <w:rFonts w:ascii="Symbol" w:hAnsi="Symbol" w:cs="Symbol" w:hint="default"/>
      </w:rPr>
    </w:lvl>
    <w:lvl w:ilvl="7" w:tplc="041F0003">
      <w:start w:val="1"/>
      <w:numFmt w:val="bullet"/>
      <w:lvlText w:val="o"/>
      <w:lvlJc w:val="left"/>
      <w:pPr>
        <w:ind w:left="6390" w:hanging="360"/>
      </w:pPr>
      <w:rPr>
        <w:rFonts w:ascii="Courier New" w:hAnsi="Courier New" w:cs="Courier New" w:hint="default"/>
      </w:rPr>
    </w:lvl>
    <w:lvl w:ilvl="8" w:tplc="041F0005">
      <w:start w:val="1"/>
      <w:numFmt w:val="bullet"/>
      <w:lvlText w:val=""/>
      <w:lvlJc w:val="left"/>
      <w:pPr>
        <w:ind w:left="7110" w:hanging="360"/>
      </w:pPr>
      <w:rPr>
        <w:rFonts w:ascii="Wingdings" w:hAnsi="Wingdings" w:cs="Wingdings" w:hint="default"/>
      </w:rPr>
    </w:lvl>
  </w:abstractNum>
  <w:abstractNum w:abstractNumId="38" w15:restartNumberingAfterBreak="0">
    <w:nsid w:val="6BFC6F31"/>
    <w:multiLevelType w:val="hybridMultilevel"/>
    <w:tmpl w:val="2D66EBCA"/>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9" w15:restartNumberingAfterBreak="0">
    <w:nsid w:val="6C182998"/>
    <w:multiLevelType w:val="multilevel"/>
    <w:tmpl w:val="97E4748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6DD2729B"/>
    <w:multiLevelType w:val="hybridMultilevel"/>
    <w:tmpl w:val="E4DC4DB0"/>
    <w:lvl w:ilvl="0" w:tplc="041F0001">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41" w15:restartNumberingAfterBreak="0">
    <w:nsid w:val="6DE37B46"/>
    <w:multiLevelType w:val="hybridMultilevel"/>
    <w:tmpl w:val="20723E66"/>
    <w:lvl w:ilvl="0" w:tplc="646C0026">
      <w:start w:val="1"/>
      <w:numFmt w:val="decimal"/>
      <w:lvlText w:val="%1."/>
      <w:lvlJc w:val="left"/>
      <w:pPr>
        <w:ind w:left="1080" w:hanging="360"/>
      </w:pPr>
      <w:rPr>
        <w:rFonts w:hint="default"/>
        <w:b w:val="0"/>
        <w:bCs w:val="0"/>
      </w:rPr>
    </w:lvl>
    <w:lvl w:ilvl="1" w:tplc="041F0003">
      <w:start w:val="1"/>
      <w:numFmt w:val="bullet"/>
      <w:lvlText w:val="o"/>
      <w:lvlJc w:val="left"/>
      <w:pPr>
        <w:ind w:left="1800" w:hanging="360"/>
      </w:pPr>
      <w:rPr>
        <w:rFonts w:ascii="Courier New" w:hAnsi="Courier New" w:cs="Courier New" w:hint="default"/>
      </w:rPr>
    </w:lvl>
    <w:lvl w:ilvl="2" w:tplc="041F0005">
      <w:start w:val="1"/>
      <w:numFmt w:val="bullet"/>
      <w:lvlText w:val=""/>
      <w:lvlJc w:val="left"/>
      <w:pPr>
        <w:ind w:left="2520" w:hanging="360"/>
      </w:pPr>
      <w:rPr>
        <w:rFonts w:ascii="Wingdings" w:hAnsi="Wingdings" w:cs="Wingdings" w:hint="default"/>
      </w:rPr>
    </w:lvl>
    <w:lvl w:ilvl="3" w:tplc="041F0001">
      <w:start w:val="1"/>
      <w:numFmt w:val="bullet"/>
      <w:lvlText w:val=""/>
      <w:lvlJc w:val="left"/>
      <w:pPr>
        <w:ind w:left="3240" w:hanging="360"/>
      </w:pPr>
      <w:rPr>
        <w:rFonts w:ascii="Symbol" w:hAnsi="Symbol" w:cs="Symbol" w:hint="default"/>
      </w:rPr>
    </w:lvl>
    <w:lvl w:ilvl="4" w:tplc="041F0003">
      <w:start w:val="1"/>
      <w:numFmt w:val="bullet"/>
      <w:lvlText w:val="o"/>
      <w:lvlJc w:val="left"/>
      <w:pPr>
        <w:ind w:left="3960" w:hanging="360"/>
      </w:pPr>
      <w:rPr>
        <w:rFonts w:ascii="Courier New" w:hAnsi="Courier New" w:cs="Courier New" w:hint="default"/>
      </w:rPr>
    </w:lvl>
    <w:lvl w:ilvl="5" w:tplc="041F0005">
      <w:start w:val="1"/>
      <w:numFmt w:val="bullet"/>
      <w:lvlText w:val=""/>
      <w:lvlJc w:val="left"/>
      <w:pPr>
        <w:ind w:left="4680" w:hanging="360"/>
      </w:pPr>
      <w:rPr>
        <w:rFonts w:ascii="Wingdings" w:hAnsi="Wingdings" w:cs="Wingdings" w:hint="default"/>
      </w:rPr>
    </w:lvl>
    <w:lvl w:ilvl="6" w:tplc="041F0001">
      <w:start w:val="1"/>
      <w:numFmt w:val="bullet"/>
      <w:lvlText w:val=""/>
      <w:lvlJc w:val="left"/>
      <w:pPr>
        <w:ind w:left="5400" w:hanging="360"/>
      </w:pPr>
      <w:rPr>
        <w:rFonts w:ascii="Symbol" w:hAnsi="Symbol" w:cs="Symbol" w:hint="default"/>
      </w:rPr>
    </w:lvl>
    <w:lvl w:ilvl="7" w:tplc="041F0003">
      <w:start w:val="1"/>
      <w:numFmt w:val="bullet"/>
      <w:lvlText w:val="o"/>
      <w:lvlJc w:val="left"/>
      <w:pPr>
        <w:ind w:left="6120" w:hanging="360"/>
      </w:pPr>
      <w:rPr>
        <w:rFonts w:ascii="Courier New" w:hAnsi="Courier New" w:cs="Courier New" w:hint="default"/>
      </w:rPr>
    </w:lvl>
    <w:lvl w:ilvl="8" w:tplc="041F0005">
      <w:start w:val="1"/>
      <w:numFmt w:val="bullet"/>
      <w:lvlText w:val=""/>
      <w:lvlJc w:val="left"/>
      <w:pPr>
        <w:ind w:left="6840" w:hanging="360"/>
      </w:pPr>
      <w:rPr>
        <w:rFonts w:ascii="Wingdings" w:hAnsi="Wingdings" w:cs="Wingdings" w:hint="default"/>
      </w:rPr>
    </w:lvl>
  </w:abstractNum>
  <w:abstractNum w:abstractNumId="42" w15:restartNumberingAfterBreak="0">
    <w:nsid w:val="71A231DA"/>
    <w:multiLevelType w:val="multilevel"/>
    <w:tmpl w:val="9E5800A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36"/>
  </w:num>
  <w:num w:numId="3">
    <w:abstractNumId w:val="25"/>
  </w:num>
  <w:num w:numId="4">
    <w:abstractNumId w:val="16"/>
  </w:num>
  <w:num w:numId="5">
    <w:abstractNumId w:val="35"/>
  </w:num>
  <w:num w:numId="6">
    <w:abstractNumId w:val="38"/>
  </w:num>
  <w:num w:numId="7">
    <w:abstractNumId w:val="2"/>
  </w:num>
  <w:num w:numId="8">
    <w:abstractNumId w:val="20"/>
  </w:num>
  <w:num w:numId="9">
    <w:abstractNumId w:val="5"/>
  </w:num>
  <w:num w:numId="10">
    <w:abstractNumId w:val="22"/>
  </w:num>
  <w:num w:numId="11">
    <w:abstractNumId w:val="28"/>
  </w:num>
  <w:num w:numId="12">
    <w:abstractNumId w:val="33"/>
  </w:num>
  <w:num w:numId="13">
    <w:abstractNumId w:val="21"/>
  </w:num>
  <w:num w:numId="14">
    <w:abstractNumId w:val="29"/>
  </w:num>
  <w:num w:numId="15">
    <w:abstractNumId w:val="14"/>
  </w:num>
  <w:num w:numId="16">
    <w:abstractNumId w:val="31"/>
  </w:num>
  <w:num w:numId="17">
    <w:abstractNumId w:val="41"/>
  </w:num>
  <w:num w:numId="18">
    <w:abstractNumId w:val="24"/>
  </w:num>
  <w:num w:numId="19">
    <w:abstractNumId w:val="11"/>
  </w:num>
  <w:num w:numId="20">
    <w:abstractNumId w:val="0"/>
  </w:num>
  <w:num w:numId="21">
    <w:abstractNumId w:val="26"/>
  </w:num>
  <w:num w:numId="22">
    <w:abstractNumId w:val="42"/>
  </w:num>
  <w:num w:numId="23">
    <w:abstractNumId w:val="9"/>
  </w:num>
  <w:num w:numId="24">
    <w:abstractNumId w:val="39"/>
  </w:num>
  <w:num w:numId="25">
    <w:abstractNumId w:val="15"/>
  </w:num>
  <w:num w:numId="26">
    <w:abstractNumId w:val="17"/>
  </w:num>
  <w:num w:numId="27">
    <w:abstractNumId w:val="34"/>
  </w:num>
  <w:num w:numId="28">
    <w:abstractNumId w:val="13"/>
  </w:num>
  <w:num w:numId="29">
    <w:abstractNumId w:val="7"/>
  </w:num>
  <w:num w:numId="30">
    <w:abstractNumId w:val="6"/>
  </w:num>
  <w:num w:numId="31">
    <w:abstractNumId w:val="3"/>
  </w:num>
  <w:num w:numId="32">
    <w:abstractNumId w:val="30"/>
  </w:num>
  <w:num w:numId="33">
    <w:abstractNumId w:val="12"/>
  </w:num>
  <w:num w:numId="34">
    <w:abstractNumId w:val="27"/>
  </w:num>
  <w:num w:numId="35">
    <w:abstractNumId w:val="1"/>
  </w:num>
  <w:num w:numId="36">
    <w:abstractNumId w:val="8"/>
  </w:num>
  <w:num w:numId="37">
    <w:abstractNumId w:val="32"/>
  </w:num>
  <w:num w:numId="38">
    <w:abstractNumId w:val="37"/>
  </w:num>
  <w:num w:numId="39">
    <w:abstractNumId w:val="10"/>
  </w:num>
  <w:num w:numId="40">
    <w:abstractNumId w:val="19"/>
  </w:num>
  <w:num w:numId="41">
    <w:abstractNumId w:val="18"/>
  </w:num>
  <w:num w:numId="42">
    <w:abstractNumId w:val="23"/>
  </w:num>
  <w:num w:numId="43">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E19"/>
    <w:rsid w:val="00067059"/>
    <w:rsid w:val="000815F2"/>
    <w:rsid w:val="00082D40"/>
    <w:rsid w:val="000D1A37"/>
    <w:rsid w:val="000F47BF"/>
    <w:rsid w:val="000F772F"/>
    <w:rsid w:val="00122D32"/>
    <w:rsid w:val="0012537B"/>
    <w:rsid w:val="00130A20"/>
    <w:rsid w:val="00135BD4"/>
    <w:rsid w:val="0016532D"/>
    <w:rsid w:val="00186C4A"/>
    <w:rsid w:val="00191EEE"/>
    <w:rsid w:val="00193DA7"/>
    <w:rsid w:val="001B4F53"/>
    <w:rsid w:val="001C04D7"/>
    <w:rsid w:val="001C07CA"/>
    <w:rsid w:val="001C113F"/>
    <w:rsid w:val="001D2EB0"/>
    <w:rsid w:val="001D47D4"/>
    <w:rsid w:val="001F4AFC"/>
    <w:rsid w:val="002002D9"/>
    <w:rsid w:val="00200A33"/>
    <w:rsid w:val="002509BF"/>
    <w:rsid w:val="00270C4E"/>
    <w:rsid w:val="00281921"/>
    <w:rsid w:val="002A2598"/>
    <w:rsid w:val="002A6AD7"/>
    <w:rsid w:val="002B0F28"/>
    <w:rsid w:val="002B4FA9"/>
    <w:rsid w:val="002D11A4"/>
    <w:rsid w:val="002D19EC"/>
    <w:rsid w:val="002D7832"/>
    <w:rsid w:val="002F0B7A"/>
    <w:rsid w:val="002F2E09"/>
    <w:rsid w:val="0030329D"/>
    <w:rsid w:val="003134A9"/>
    <w:rsid w:val="00320D33"/>
    <w:rsid w:val="00356A50"/>
    <w:rsid w:val="00364044"/>
    <w:rsid w:val="00372507"/>
    <w:rsid w:val="003C050F"/>
    <w:rsid w:val="003C5C15"/>
    <w:rsid w:val="003E1A66"/>
    <w:rsid w:val="003E29E0"/>
    <w:rsid w:val="003F19BD"/>
    <w:rsid w:val="0042463B"/>
    <w:rsid w:val="00430D5C"/>
    <w:rsid w:val="004354CC"/>
    <w:rsid w:val="00442D7C"/>
    <w:rsid w:val="00443848"/>
    <w:rsid w:val="0044673A"/>
    <w:rsid w:val="00461F8B"/>
    <w:rsid w:val="00465D73"/>
    <w:rsid w:val="004774CF"/>
    <w:rsid w:val="00493AD6"/>
    <w:rsid w:val="00495EC8"/>
    <w:rsid w:val="004B1436"/>
    <w:rsid w:val="004B17A8"/>
    <w:rsid w:val="004B3537"/>
    <w:rsid w:val="004D1B22"/>
    <w:rsid w:val="004D6996"/>
    <w:rsid w:val="004F1681"/>
    <w:rsid w:val="004F7D12"/>
    <w:rsid w:val="00501492"/>
    <w:rsid w:val="00504EB4"/>
    <w:rsid w:val="00514E19"/>
    <w:rsid w:val="00537B01"/>
    <w:rsid w:val="00572F4A"/>
    <w:rsid w:val="00591E8C"/>
    <w:rsid w:val="005B55C5"/>
    <w:rsid w:val="005C2607"/>
    <w:rsid w:val="005F6D85"/>
    <w:rsid w:val="00604A75"/>
    <w:rsid w:val="0063684F"/>
    <w:rsid w:val="006368F7"/>
    <w:rsid w:val="00645A8D"/>
    <w:rsid w:val="00653464"/>
    <w:rsid w:val="0065586D"/>
    <w:rsid w:val="006558DC"/>
    <w:rsid w:val="00674AE2"/>
    <w:rsid w:val="006768BD"/>
    <w:rsid w:val="006C3357"/>
    <w:rsid w:val="006C7284"/>
    <w:rsid w:val="006E29FD"/>
    <w:rsid w:val="006E3648"/>
    <w:rsid w:val="006E79AF"/>
    <w:rsid w:val="006F0511"/>
    <w:rsid w:val="007117C8"/>
    <w:rsid w:val="007208B6"/>
    <w:rsid w:val="00720CDB"/>
    <w:rsid w:val="00731146"/>
    <w:rsid w:val="00732BCE"/>
    <w:rsid w:val="007669BF"/>
    <w:rsid w:val="007A5602"/>
    <w:rsid w:val="007B194B"/>
    <w:rsid w:val="007B39D7"/>
    <w:rsid w:val="007E5DF2"/>
    <w:rsid w:val="00813DE2"/>
    <w:rsid w:val="00821D4D"/>
    <w:rsid w:val="0083663F"/>
    <w:rsid w:val="008409A4"/>
    <w:rsid w:val="00842802"/>
    <w:rsid w:val="0085213B"/>
    <w:rsid w:val="00855A5F"/>
    <w:rsid w:val="008706CD"/>
    <w:rsid w:val="0089283D"/>
    <w:rsid w:val="008B23CF"/>
    <w:rsid w:val="008C3FAB"/>
    <w:rsid w:val="008D7D5C"/>
    <w:rsid w:val="008E45BE"/>
    <w:rsid w:val="008E7473"/>
    <w:rsid w:val="008E7EF0"/>
    <w:rsid w:val="008F6D82"/>
    <w:rsid w:val="009112A6"/>
    <w:rsid w:val="00921B5C"/>
    <w:rsid w:val="00935F46"/>
    <w:rsid w:val="00936828"/>
    <w:rsid w:val="0094196E"/>
    <w:rsid w:val="00964BA1"/>
    <w:rsid w:val="00977A90"/>
    <w:rsid w:val="009917A9"/>
    <w:rsid w:val="009B1F2B"/>
    <w:rsid w:val="009E389E"/>
    <w:rsid w:val="009F3EB5"/>
    <w:rsid w:val="00A231EA"/>
    <w:rsid w:val="00A26528"/>
    <w:rsid w:val="00A62B51"/>
    <w:rsid w:val="00A8085A"/>
    <w:rsid w:val="00A82A93"/>
    <w:rsid w:val="00AA70C8"/>
    <w:rsid w:val="00AB13D8"/>
    <w:rsid w:val="00AC5B98"/>
    <w:rsid w:val="00AD15DA"/>
    <w:rsid w:val="00AD29A1"/>
    <w:rsid w:val="00AD4FD4"/>
    <w:rsid w:val="00AE14B3"/>
    <w:rsid w:val="00AE72D5"/>
    <w:rsid w:val="00AF6601"/>
    <w:rsid w:val="00AF75C9"/>
    <w:rsid w:val="00B214E3"/>
    <w:rsid w:val="00B30FB1"/>
    <w:rsid w:val="00B7035D"/>
    <w:rsid w:val="00C0342D"/>
    <w:rsid w:val="00C10D16"/>
    <w:rsid w:val="00C253E8"/>
    <w:rsid w:val="00C85F69"/>
    <w:rsid w:val="00CA5EE4"/>
    <w:rsid w:val="00CE11F2"/>
    <w:rsid w:val="00CE6582"/>
    <w:rsid w:val="00D038EB"/>
    <w:rsid w:val="00D15CAD"/>
    <w:rsid w:val="00D3438F"/>
    <w:rsid w:val="00D67475"/>
    <w:rsid w:val="00DB008B"/>
    <w:rsid w:val="00DB3941"/>
    <w:rsid w:val="00DE0F28"/>
    <w:rsid w:val="00DF1C0A"/>
    <w:rsid w:val="00E17563"/>
    <w:rsid w:val="00E63914"/>
    <w:rsid w:val="00E657FB"/>
    <w:rsid w:val="00E8127C"/>
    <w:rsid w:val="00E83E5B"/>
    <w:rsid w:val="00E905B8"/>
    <w:rsid w:val="00E90E98"/>
    <w:rsid w:val="00EA3A35"/>
    <w:rsid w:val="00EB3D12"/>
    <w:rsid w:val="00EC1C6B"/>
    <w:rsid w:val="00EC3B58"/>
    <w:rsid w:val="00F01EB0"/>
    <w:rsid w:val="00F049BA"/>
    <w:rsid w:val="00F14EA4"/>
    <w:rsid w:val="00F17154"/>
    <w:rsid w:val="00F25636"/>
    <w:rsid w:val="00F32B5A"/>
    <w:rsid w:val="00F36DF8"/>
    <w:rsid w:val="00F4234F"/>
    <w:rsid w:val="00F5240A"/>
    <w:rsid w:val="00F77CBF"/>
    <w:rsid w:val="00F81F0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58F0D9A"/>
  <w15:docId w15:val="{291E1999-2903-4A88-BCFF-27573E3E4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13D8"/>
    <w:pPr>
      <w:spacing w:after="200" w:line="276" w:lineRule="auto"/>
    </w:pPr>
    <w:rPr>
      <w:rFonts w:cs="Calibri"/>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514E19"/>
    <w:pPr>
      <w:tabs>
        <w:tab w:val="center" w:pos="4536"/>
        <w:tab w:val="right" w:pos="9072"/>
      </w:tabs>
      <w:spacing w:after="0" w:line="240" w:lineRule="auto"/>
    </w:pPr>
  </w:style>
  <w:style w:type="character" w:customStyle="1" w:styleId="stBilgiChar">
    <w:name w:val="Üst Bilgi Char"/>
    <w:basedOn w:val="VarsaylanParagrafYazTipi"/>
    <w:link w:val="stBilgi"/>
    <w:uiPriority w:val="99"/>
    <w:locked/>
    <w:rsid w:val="00514E19"/>
  </w:style>
  <w:style w:type="paragraph" w:styleId="AltBilgi">
    <w:name w:val="footer"/>
    <w:basedOn w:val="Normal"/>
    <w:link w:val="AltBilgiChar"/>
    <w:uiPriority w:val="99"/>
    <w:semiHidden/>
    <w:rsid w:val="00514E19"/>
    <w:pPr>
      <w:tabs>
        <w:tab w:val="center" w:pos="4536"/>
        <w:tab w:val="right" w:pos="9072"/>
      </w:tabs>
      <w:spacing w:after="0" w:line="240" w:lineRule="auto"/>
    </w:pPr>
  </w:style>
  <w:style w:type="character" w:customStyle="1" w:styleId="AltBilgiChar">
    <w:name w:val="Alt Bilgi Char"/>
    <w:basedOn w:val="VarsaylanParagrafYazTipi"/>
    <w:link w:val="AltBilgi"/>
    <w:uiPriority w:val="99"/>
    <w:semiHidden/>
    <w:locked/>
    <w:rsid w:val="00514E19"/>
  </w:style>
  <w:style w:type="character" w:styleId="SayfaNumaras">
    <w:name w:val="page number"/>
    <w:basedOn w:val="VarsaylanParagrafYazTipi"/>
    <w:uiPriority w:val="99"/>
    <w:rsid w:val="00514E19"/>
  </w:style>
  <w:style w:type="paragraph" w:styleId="BalonMetni">
    <w:name w:val="Balloon Text"/>
    <w:basedOn w:val="Normal"/>
    <w:link w:val="BalonMetniChar"/>
    <w:uiPriority w:val="99"/>
    <w:semiHidden/>
    <w:rsid w:val="00514E1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514E19"/>
    <w:rPr>
      <w:rFonts w:ascii="Tahoma" w:hAnsi="Tahoma" w:cs="Tahoma"/>
      <w:sz w:val="16"/>
      <w:szCs w:val="16"/>
    </w:rPr>
  </w:style>
  <w:style w:type="paragraph" w:styleId="ListeParagraf">
    <w:name w:val="List Paragraph"/>
    <w:basedOn w:val="Normal"/>
    <w:uiPriority w:val="99"/>
    <w:qFormat/>
    <w:rsid w:val="00E8127C"/>
    <w:pPr>
      <w:ind w:left="720"/>
    </w:pPr>
  </w:style>
  <w:style w:type="paragraph" w:customStyle="1" w:styleId="baslk">
    <w:name w:val="baslk"/>
    <w:basedOn w:val="Normal"/>
    <w:uiPriority w:val="99"/>
    <w:rsid w:val="0042463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0">
    <w:name w:val="3-normalyaz0"/>
    <w:basedOn w:val="Normal"/>
    <w:uiPriority w:val="99"/>
    <w:rsid w:val="0042463B"/>
    <w:pPr>
      <w:spacing w:after="0" w:line="240" w:lineRule="auto"/>
      <w:jc w:val="both"/>
    </w:pPr>
    <w:rPr>
      <w:rFonts w:ascii="Times New Roman" w:eastAsia="Times New Roman" w:hAnsi="Times New Roman" w:cs="Times New Roman"/>
      <w:sz w:val="19"/>
      <w:szCs w:val="19"/>
      <w:lang w:eastAsia="tr-TR"/>
    </w:rPr>
  </w:style>
  <w:style w:type="character" w:styleId="Kpr">
    <w:name w:val="Hyperlink"/>
    <w:basedOn w:val="VarsaylanParagrafYazTipi"/>
    <w:uiPriority w:val="99"/>
    <w:rsid w:val="004F168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gamze.ulusoy\AppData\Local\Microsoft\Windows\INetCache\IE\W92ZYZJS\dis_kaynakli_formlar\gorevde_yukselme_ek_1_say&#305;l&#305;_cetvel.xls"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mevzuat.gov.tr/Metin.Aspx?MevzuatKod=7.5.11365&amp;MevzuatIliski=0&amp;sourceXmlSearch=&#304;&#231;i&#351;leri%20Bakanl&#305;&#287;&#305;%20Personeli%20G&#246;revde%20Y&#252;kselme%20ve%20Unvan"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134</TotalTime>
  <Pages>3</Pages>
  <Words>810</Words>
  <Characters>4623</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dc:creator>
  <cp:keywords/>
  <dc:description/>
  <cp:lastModifiedBy>Sonay ÜNLÜER</cp:lastModifiedBy>
  <cp:revision>10</cp:revision>
  <cp:lastPrinted>2020-02-17T13:50:00Z</cp:lastPrinted>
  <dcterms:created xsi:type="dcterms:W3CDTF">2020-01-16T05:35:00Z</dcterms:created>
  <dcterms:modified xsi:type="dcterms:W3CDTF">2020-02-17T13:50:00Z</dcterms:modified>
</cp:coreProperties>
</file>