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AC" w:rsidRPr="00F77720" w:rsidRDefault="00A92AAC" w:rsidP="00F77720">
      <w:pPr>
        <w:pStyle w:val="ListeParagraf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720">
        <w:rPr>
          <w:rFonts w:ascii="Times New Roman" w:hAnsi="Times New Roman" w:cs="Times New Roman"/>
          <w:b/>
          <w:bCs/>
          <w:sz w:val="24"/>
          <w:szCs w:val="24"/>
        </w:rPr>
        <w:t>AMAÇ</w:t>
      </w:r>
    </w:p>
    <w:p w:rsidR="00F77720" w:rsidRDefault="00A92AAC" w:rsidP="00F77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E6">
        <w:rPr>
          <w:rFonts w:ascii="Times New Roman" w:hAnsi="Times New Roman" w:cs="Times New Roman"/>
          <w:sz w:val="24"/>
          <w:szCs w:val="24"/>
        </w:rPr>
        <w:t>İlk defa Devlet Memuru olarak atanacaklarda yapılacak işlemleri açıklamaktır.</w:t>
      </w:r>
      <w:r w:rsidRPr="005930E6">
        <w:rPr>
          <w:rFonts w:ascii="Times New Roman" w:hAnsi="Times New Roman" w:cs="Times New Roman"/>
          <w:sz w:val="24"/>
          <w:szCs w:val="24"/>
        </w:rPr>
        <w:tab/>
      </w:r>
    </w:p>
    <w:p w:rsidR="00F77720" w:rsidRDefault="00A92AAC" w:rsidP="00F77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E6">
        <w:rPr>
          <w:rFonts w:ascii="Times New Roman" w:hAnsi="Times New Roman" w:cs="Times New Roman"/>
          <w:sz w:val="24"/>
          <w:szCs w:val="24"/>
        </w:rPr>
        <w:tab/>
      </w:r>
    </w:p>
    <w:p w:rsidR="00A92AAC" w:rsidRPr="00F77720" w:rsidRDefault="00A92AAC" w:rsidP="00F77720">
      <w:pPr>
        <w:pStyle w:val="ListeParagraf"/>
        <w:numPr>
          <w:ilvl w:val="0"/>
          <w:numId w:val="16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720">
        <w:rPr>
          <w:rFonts w:ascii="Times New Roman" w:hAnsi="Times New Roman" w:cs="Times New Roman"/>
          <w:b/>
          <w:bCs/>
          <w:sz w:val="24"/>
          <w:szCs w:val="24"/>
        </w:rPr>
        <w:t>SORUMLULAR</w:t>
      </w:r>
    </w:p>
    <w:p w:rsidR="00A92AAC" w:rsidRPr="005930E6" w:rsidRDefault="00A92AAC" w:rsidP="00F77720">
      <w:pPr>
        <w:pStyle w:val="stBilgi"/>
        <w:numPr>
          <w:ilvl w:val="0"/>
          <w:numId w:val="12"/>
        </w:numPr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30E6">
        <w:rPr>
          <w:rFonts w:ascii="Times New Roman" w:hAnsi="Times New Roman" w:cs="Times New Roman"/>
          <w:sz w:val="24"/>
          <w:szCs w:val="24"/>
        </w:rPr>
        <w:t xml:space="preserve">Vali </w:t>
      </w:r>
    </w:p>
    <w:p w:rsidR="00A92AAC" w:rsidRPr="005930E6" w:rsidRDefault="00A92AAC" w:rsidP="00F77720">
      <w:pPr>
        <w:pStyle w:val="stBilgi"/>
        <w:numPr>
          <w:ilvl w:val="0"/>
          <w:numId w:val="12"/>
        </w:numPr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30E6">
        <w:rPr>
          <w:rFonts w:ascii="Times New Roman" w:hAnsi="Times New Roman" w:cs="Times New Roman"/>
          <w:sz w:val="24"/>
          <w:szCs w:val="24"/>
        </w:rPr>
        <w:t>Vali Yardımcısı</w:t>
      </w:r>
    </w:p>
    <w:p w:rsidR="00A92AAC" w:rsidRPr="005930E6" w:rsidRDefault="00A92AAC" w:rsidP="009C499E">
      <w:pPr>
        <w:pStyle w:val="stBilgi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Müdür</w:t>
      </w:r>
    </w:p>
    <w:p w:rsidR="00A92AAC" w:rsidRPr="005930E6" w:rsidRDefault="00A92AAC" w:rsidP="009C499E">
      <w:pPr>
        <w:pStyle w:val="stBilgi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Şef</w:t>
      </w:r>
    </w:p>
    <w:p w:rsidR="00A92AAC" w:rsidRPr="005930E6" w:rsidRDefault="00A92AAC" w:rsidP="009C499E">
      <w:pPr>
        <w:pStyle w:val="stBilgi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Personel</w:t>
      </w:r>
    </w:p>
    <w:p w:rsidR="00A92AAC" w:rsidRPr="005930E6" w:rsidRDefault="00A92AAC" w:rsidP="009C49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2AAC" w:rsidRPr="00F77720" w:rsidRDefault="00A92AAC" w:rsidP="00F77720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720">
        <w:rPr>
          <w:rFonts w:ascii="Times New Roman" w:hAnsi="Times New Roman" w:cs="Times New Roman"/>
          <w:b/>
          <w:bCs/>
          <w:sz w:val="24"/>
          <w:szCs w:val="24"/>
        </w:rPr>
        <w:t>UYGULAMA</w:t>
      </w:r>
    </w:p>
    <w:p w:rsidR="00F77720" w:rsidRDefault="00F77720" w:rsidP="002D02A0">
      <w:pPr>
        <w:pStyle w:val="ListeParagraf"/>
        <w:numPr>
          <w:ilvl w:val="1"/>
          <w:numId w:val="7"/>
        </w:numPr>
        <w:spacing w:before="120" w:after="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Bakanlık istemiş ise veya gerek görülmesi halinde güvenlik soruşturması ve arşiv araştırması yaptırılır.</w:t>
      </w:r>
    </w:p>
    <w:p w:rsidR="00A92AAC" w:rsidRPr="005930E6" w:rsidRDefault="00A92AAC" w:rsidP="002D02A0">
      <w:pPr>
        <w:pStyle w:val="ListeParagraf"/>
        <w:numPr>
          <w:ilvl w:val="1"/>
          <w:numId w:val="7"/>
        </w:numPr>
        <w:spacing w:before="120" w:after="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5930E6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Atanacağı yer Vali tarafından belirlenir ve atama (ilçeler dahil)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Valilikçe yapılır.</w:t>
      </w:r>
    </w:p>
    <w:p w:rsidR="00A92AAC" w:rsidRPr="005930E6" w:rsidRDefault="00A92AAC" w:rsidP="002D02A0">
      <w:pPr>
        <w:pStyle w:val="ListeParagraf"/>
        <w:numPr>
          <w:ilvl w:val="1"/>
          <w:numId w:val="7"/>
        </w:numPr>
        <w:spacing w:before="120" w:after="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5930E6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Atama yeri kaymakamlıksa, atama onayı kaymakamlığa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gönderilir.</w:t>
      </w:r>
    </w:p>
    <w:p w:rsidR="00A92AAC" w:rsidRPr="005930E6" w:rsidRDefault="00A92AAC" w:rsidP="002D02A0">
      <w:pPr>
        <w:pStyle w:val="ListeParagraf"/>
        <w:numPr>
          <w:ilvl w:val="1"/>
          <w:numId w:val="7"/>
        </w:numPr>
        <w:spacing w:before="120" w:after="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5930E6">
        <w:rPr>
          <w:rFonts w:ascii="Times New Roman" w:hAnsi="Times New Roman" w:cs="Times New Roman"/>
          <w:noProof/>
          <w:sz w:val="24"/>
          <w:szCs w:val="24"/>
          <w:lang w:eastAsia="tr-TR"/>
        </w:rPr>
        <w:t>İlgili göreve başlatılır veya atama yeri Kaymakamlıksa K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aymakamlık başlamasını bildirir.</w:t>
      </w:r>
    </w:p>
    <w:p w:rsidR="00A92AAC" w:rsidRDefault="00A92AAC" w:rsidP="002D02A0">
      <w:pPr>
        <w:pStyle w:val="ListeParagraf"/>
        <w:numPr>
          <w:ilvl w:val="1"/>
          <w:numId w:val="7"/>
        </w:numPr>
        <w:spacing w:before="120" w:after="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5930E6">
        <w:rPr>
          <w:rFonts w:ascii="Times New Roman" w:hAnsi="Times New Roman" w:cs="Times New Roman"/>
          <w:noProof/>
          <w:sz w:val="24"/>
          <w:szCs w:val="24"/>
          <w:lang w:eastAsia="tr-TR"/>
        </w:rPr>
        <w:t>Atama onayının bir örneği eklenerek, başlaması İçişleri Bakanlığına bildirilir (İlk defa atandığı için Personel ve Kadro Kayıt Kartı ile 1 adet fotoğraf da eklenir)</w:t>
      </w:r>
    </w:p>
    <w:p w:rsidR="00CD319D" w:rsidRPr="005930E6" w:rsidRDefault="00CD319D" w:rsidP="00CD319D">
      <w:pPr>
        <w:pStyle w:val="ListeParagraf"/>
        <w:numPr>
          <w:ilvl w:val="1"/>
          <w:numId w:val="7"/>
        </w:numPr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930E6">
        <w:rPr>
          <w:rFonts w:ascii="Times New Roman" w:hAnsi="Times New Roman" w:cs="Times New Roman"/>
          <w:noProof/>
          <w:sz w:val="24"/>
          <w:szCs w:val="24"/>
          <w:lang w:eastAsia="tr-TR"/>
        </w:rPr>
        <w:t>3713 sayılı Terörle Mücadele Kanunu kapsamında atananlarda Yönetmelik eki FORM D düzenlenerek İçişleri Bakanlığına gönderilir.</w:t>
      </w:r>
    </w:p>
    <w:p w:rsidR="00A92AAC" w:rsidRPr="005930E6" w:rsidRDefault="00A92AAC" w:rsidP="002D02A0">
      <w:pPr>
        <w:pStyle w:val="ListeParagraf"/>
        <w:numPr>
          <w:ilvl w:val="1"/>
          <w:numId w:val="7"/>
        </w:numPr>
        <w:spacing w:before="120" w:after="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5930E6">
        <w:rPr>
          <w:rFonts w:ascii="Times New Roman" w:hAnsi="Times New Roman" w:cs="Times New Roman"/>
          <w:noProof/>
          <w:sz w:val="24"/>
          <w:szCs w:val="24"/>
          <w:lang w:eastAsia="tr-TR"/>
        </w:rPr>
        <w:t>Kadro cetveline işlenir.</w:t>
      </w:r>
    </w:p>
    <w:p w:rsidR="00A92AAC" w:rsidRPr="005930E6" w:rsidRDefault="00A92AAC" w:rsidP="002D02A0">
      <w:pPr>
        <w:spacing w:before="120"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</w:pPr>
      <w:r w:rsidRPr="005930E6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t xml:space="preserve">Valilik kadrosuna atandı ise başlaması ayrıca; </w:t>
      </w:r>
    </w:p>
    <w:p w:rsidR="00A92AAC" w:rsidRPr="005930E6" w:rsidRDefault="00A92AAC" w:rsidP="002D02A0">
      <w:pPr>
        <w:pStyle w:val="ListeParagraf"/>
        <w:numPr>
          <w:ilvl w:val="1"/>
          <w:numId w:val="7"/>
        </w:numPr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930E6">
        <w:rPr>
          <w:rFonts w:ascii="Times New Roman" w:hAnsi="Times New Roman" w:cs="Times New Roman"/>
          <w:noProof/>
          <w:sz w:val="24"/>
          <w:szCs w:val="24"/>
          <w:lang w:eastAsia="tr-TR"/>
        </w:rPr>
        <w:t>Görev yapacağı Valilik birimi için onay alı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narak, ilgili birime bildirilir.</w:t>
      </w:r>
    </w:p>
    <w:p w:rsidR="00366101" w:rsidRDefault="00A92AAC" w:rsidP="00DF67A0">
      <w:pPr>
        <w:pStyle w:val="ListeParagraf"/>
        <w:numPr>
          <w:ilvl w:val="1"/>
          <w:numId w:val="7"/>
        </w:numPr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66101">
        <w:rPr>
          <w:rFonts w:ascii="Times New Roman" w:hAnsi="Times New Roman" w:cs="Times New Roman"/>
          <w:noProof/>
          <w:sz w:val="24"/>
          <w:szCs w:val="24"/>
          <w:lang w:eastAsia="tr-TR"/>
        </w:rPr>
        <w:t>E-içişleri personel modülüne kaydı için ilgili form doldurularak</w:t>
      </w:r>
      <w:r w:rsidR="00366101" w:rsidRPr="00366101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="00366101">
        <w:rPr>
          <w:rFonts w:ascii="Times New Roman" w:hAnsi="Times New Roman" w:cs="Times New Roman"/>
          <w:noProof/>
          <w:sz w:val="24"/>
          <w:szCs w:val="24"/>
          <w:lang w:eastAsia="tr-TR"/>
        </w:rPr>
        <w:t>Bilgi İşlem Şube Müdürlüğüne yazı ile bildirilir.</w:t>
      </w:r>
    </w:p>
    <w:p w:rsidR="00A92AAC" w:rsidRPr="00366101" w:rsidRDefault="00A92AAC" w:rsidP="00DF67A0">
      <w:pPr>
        <w:pStyle w:val="ListeParagraf"/>
        <w:numPr>
          <w:ilvl w:val="1"/>
          <w:numId w:val="7"/>
        </w:numPr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66101">
        <w:rPr>
          <w:rFonts w:ascii="Times New Roman" w:hAnsi="Times New Roman" w:cs="Times New Roman"/>
          <w:noProof/>
          <w:sz w:val="24"/>
          <w:szCs w:val="24"/>
          <w:lang w:eastAsia="tr-TR"/>
        </w:rPr>
        <w:t>Personel programına kayıt için Nüfus Cüzdanının fotokopisi ve 1 fotoğrafı alınır.</w:t>
      </w:r>
    </w:p>
    <w:p w:rsidR="00CD319D" w:rsidRPr="005930E6" w:rsidRDefault="00CD319D" w:rsidP="002D02A0">
      <w:pPr>
        <w:pStyle w:val="ListeParagraf"/>
        <w:numPr>
          <w:ilvl w:val="1"/>
          <w:numId w:val="7"/>
        </w:numPr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Kütük defterine kaydı yapılarak kurum sicil numarası verilir.</w:t>
      </w:r>
    </w:p>
    <w:p w:rsidR="00A92AAC" w:rsidRPr="005930E6" w:rsidRDefault="00CD319D" w:rsidP="002D02A0">
      <w:pPr>
        <w:pStyle w:val="ListeParagraf"/>
        <w:numPr>
          <w:ilvl w:val="1"/>
          <w:numId w:val="7"/>
        </w:numPr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Personel Kimlik Kartı için en kısa sürede Bakanlıktan talepte bulunulur.</w:t>
      </w:r>
    </w:p>
    <w:p w:rsidR="00A92AAC" w:rsidRPr="005930E6" w:rsidRDefault="00A92AAC" w:rsidP="002D02A0">
      <w:pPr>
        <w:pStyle w:val="ListeParagraf"/>
        <w:numPr>
          <w:ilvl w:val="1"/>
          <w:numId w:val="7"/>
        </w:numPr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930E6">
        <w:rPr>
          <w:rFonts w:ascii="Times New Roman" w:hAnsi="Times New Roman" w:cs="Times New Roman"/>
          <w:noProof/>
          <w:sz w:val="24"/>
          <w:szCs w:val="24"/>
          <w:lang w:eastAsia="tr-TR"/>
        </w:rPr>
        <w:t>Kamu Görevlileri Etik Sözleşmesi imzalatılır.</w:t>
      </w:r>
    </w:p>
    <w:p w:rsidR="00A92AAC" w:rsidRPr="005930E6" w:rsidRDefault="00A92AAC" w:rsidP="002D02A0">
      <w:pPr>
        <w:pStyle w:val="ListeParagraf"/>
        <w:numPr>
          <w:ilvl w:val="1"/>
          <w:numId w:val="7"/>
        </w:numPr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930E6">
        <w:rPr>
          <w:rFonts w:ascii="Times New Roman" w:hAnsi="Times New Roman" w:cs="Times New Roman"/>
          <w:noProof/>
          <w:sz w:val="24"/>
          <w:szCs w:val="24"/>
          <w:lang w:eastAsia="tr-TR"/>
        </w:rPr>
        <w:t>Özlük dosyası açılır.</w:t>
      </w:r>
    </w:p>
    <w:p w:rsidR="00CD319D" w:rsidRDefault="00CD3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2AAC" w:rsidRPr="005930E6" w:rsidRDefault="00A92AAC" w:rsidP="009C499E">
      <w:pPr>
        <w:rPr>
          <w:rFonts w:ascii="Times New Roman" w:hAnsi="Times New Roman" w:cs="Times New Roman"/>
          <w:sz w:val="24"/>
          <w:szCs w:val="24"/>
        </w:rPr>
      </w:pPr>
      <w:r w:rsidRPr="005930E6">
        <w:rPr>
          <w:rFonts w:ascii="Times New Roman" w:hAnsi="Times New Roman" w:cs="Times New Roman"/>
          <w:b/>
          <w:bCs/>
          <w:sz w:val="24"/>
          <w:szCs w:val="24"/>
        </w:rPr>
        <w:lastRenderedPageBreak/>
        <w:t>4.REFERANSLAR</w:t>
      </w:r>
    </w:p>
    <w:p w:rsidR="00A92AAC" w:rsidRPr="00C646AB" w:rsidRDefault="00CB79FB" w:rsidP="009C499E">
      <w:pPr>
        <w:pStyle w:val="stBilgi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A92AAC" w:rsidRPr="00C646AB">
          <w:rPr>
            <w:rStyle w:val="Kpr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657 sayılı Devlet Memurları Kanunu</w:t>
        </w:r>
      </w:hyperlink>
    </w:p>
    <w:p w:rsidR="00A92AAC" w:rsidRPr="00C646AB" w:rsidRDefault="00CB79FB" w:rsidP="009C499E">
      <w:pPr>
        <w:pStyle w:val="stBilgi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A92AAC" w:rsidRPr="00C646AB">
          <w:rPr>
            <w:rStyle w:val="Kpr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İçişleri Bakanlığı Personeli Yer Değiştirme ve Atama Yönetmeliği</w:t>
        </w:r>
      </w:hyperlink>
    </w:p>
    <w:p w:rsidR="00A92AAC" w:rsidRPr="00C646AB" w:rsidRDefault="00CB79FB" w:rsidP="009C499E">
      <w:pPr>
        <w:pStyle w:val="stBilgi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hyperlink r:id="rId9" w:history="1">
        <w:r w:rsidR="00A92AAC" w:rsidRPr="00C646AB">
          <w:rPr>
            <w:rFonts w:ascii="Times New Roman" w:hAnsi="Times New Roman" w:cs="Times New Roman"/>
          </w:rPr>
          <w:t>15/04/2011 tarihli ve 27906 sayılı Resmi Gazete’de yayımlanan Kamu Personeli Genel Tebliği,</w:t>
        </w:r>
      </w:hyperlink>
    </w:p>
    <w:p w:rsidR="00A92AAC" w:rsidRPr="00C646AB" w:rsidRDefault="00CB79FB" w:rsidP="009C499E">
      <w:pPr>
        <w:pStyle w:val="stBilgi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="00A92AAC" w:rsidRPr="00C646AB">
          <w:rPr>
            <w:rStyle w:val="Kpr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3713 sayılı Terörle Mücadele Kanunu,</w:t>
        </w:r>
      </w:hyperlink>
    </w:p>
    <w:p w:rsidR="00A92AAC" w:rsidRPr="00C646AB" w:rsidRDefault="00CB79FB" w:rsidP="009C499E">
      <w:pPr>
        <w:pStyle w:val="stBilgi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="00A92AAC" w:rsidRPr="00C646AB">
          <w:rPr>
            <w:rStyle w:val="Kpr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Terör ve Terör Eylemleri Nedeniyle Şehit Olanların Yakınlarının ve Çalışabilir Durumdaki Malullerin Kamu Kurum ve Kuruluşlarında İstihdamı Hakkında Yönetmelik.</w:t>
        </w:r>
      </w:hyperlink>
    </w:p>
    <w:p w:rsidR="00A92AAC" w:rsidRPr="00C646AB" w:rsidRDefault="00CB79FB" w:rsidP="007A2F2F">
      <w:pPr>
        <w:pStyle w:val="stBilgi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2" w:history="1">
        <w:r w:rsidR="00A92AAC" w:rsidRPr="00C646AB">
          <w:rPr>
            <w:rStyle w:val="Kpr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Kamu Görevlerine İlk Defa Atanacaklar İçin Yapılacak Sınavlar Genel Yönetmelik</w:t>
        </w:r>
      </w:hyperlink>
    </w:p>
    <w:p w:rsidR="00A92AAC" w:rsidRPr="005930E6" w:rsidRDefault="00A92AAC" w:rsidP="007A2F2F">
      <w:pPr>
        <w:pStyle w:val="stBilgi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0E6">
        <w:rPr>
          <w:rFonts w:ascii="Times New Roman" w:hAnsi="Times New Roman" w:cs="Times New Roman"/>
          <w:b/>
          <w:bCs/>
          <w:sz w:val="24"/>
          <w:szCs w:val="24"/>
        </w:rPr>
        <w:t>5.KAYITLAR</w:t>
      </w:r>
    </w:p>
    <w:p w:rsidR="00A92AAC" w:rsidRPr="00C646AB" w:rsidRDefault="003C2462" w:rsidP="009C499E">
      <w:pPr>
        <w:pStyle w:val="stBilgi"/>
        <w:numPr>
          <w:ilvl w:val="0"/>
          <w:numId w:val="15"/>
        </w:numPr>
        <w:spacing w:line="360" w:lineRule="auto"/>
        <w:jc w:val="both"/>
        <w:rPr>
          <w:rStyle w:val="Kpr"/>
          <w:rFonts w:ascii="Times New Roman" w:hAnsi="Times New Roman" w:cs="Times New Roman"/>
          <w:b w:val="0"/>
          <w:color w:val="auto"/>
          <w:sz w:val="24"/>
          <w:szCs w:val="24"/>
        </w:rPr>
      </w:pPr>
      <w:r w:rsidRPr="00C646A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646AB">
        <w:rPr>
          <w:rFonts w:ascii="Times New Roman" w:hAnsi="Times New Roman" w:cs="Times New Roman"/>
          <w:b/>
          <w:sz w:val="24"/>
          <w:szCs w:val="24"/>
        </w:rPr>
        <w:instrText xml:space="preserve"> HYPERLINK "../Yazı%20İşleri%20Müdürlüğü%20Dış%20Kaynaklı%20Formlar/guvenlik_sorusturmasi_formu.doc" </w:instrText>
      </w:r>
      <w:r w:rsidRPr="00C646A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A92AAC" w:rsidRPr="00C646AB">
        <w:rPr>
          <w:rStyle w:val="Kpr"/>
          <w:rFonts w:ascii="Times New Roman" w:hAnsi="Times New Roman" w:cs="Times New Roman"/>
          <w:b w:val="0"/>
          <w:color w:val="auto"/>
          <w:sz w:val="24"/>
          <w:szCs w:val="24"/>
        </w:rPr>
        <w:t>Güvenlik Soruşturması ve Arşiv Araştırması Formu</w:t>
      </w:r>
    </w:p>
    <w:p w:rsidR="00A92AAC" w:rsidRPr="00C646AB" w:rsidRDefault="003C2462" w:rsidP="009C499E">
      <w:pPr>
        <w:pStyle w:val="stBilgi"/>
        <w:numPr>
          <w:ilvl w:val="0"/>
          <w:numId w:val="15"/>
        </w:numPr>
        <w:spacing w:line="360" w:lineRule="auto"/>
        <w:jc w:val="both"/>
        <w:rPr>
          <w:rStyle w:val="Kpr"/>
          <w:rFonts w:ascii="Times New Roman" w:hAnsi="Times New Roman" w:cs="Times New Roman"/>
          <w:b w:val="0"/>
          <w:noProof/>
          <w:color w:val="auto"/>
          <w:sz w:val="24"/>
          <w:szCs w:val="24"/>
          <w:lang w:eastAsia="tr-TR"/>
        </w:rPr>
      </w:pPr>
      <w:r w:rsidRPr="00C646A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646A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fldChar w:fldCharType="begin"/>
      </w:r>
      <w:r w:rsidRPr="00C646A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instrText xml:space="preserve"> HYPERLINK "../Yazı%20İşleri%20Müdürlüğü%20Dış%20Kaynaklı%20Formlar/personel-kadro_kayit_karti.xlsx" </w:instrText>
      </w:r>
      <w:r w:rsidRPr="00C646A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fldChar w:fldCharType="separate"/>
      </w:r>
      <w:r w:rsidR="00A92AAC" w:rsidRPr="00C646AB">
        <w:rPr>
          <w:rStyle w:val="Kpr"/>
          <w:rFonts w:ascii="Times New Roman" w:hAnsi="Times New Roman" w:cs="Times New Roman"/>
          <w:b w:val="0"/>
          <w:noProof/>
          <w:color w:val="auto"/>
          <w:sz w:val="24"/>
          <w:szCs w:val="24"/>
          <w:lang w:eastAsia="tr-TR"/>
        </w:rPr>
        <w:t>Personel ve Kadro Kayıt Kartı</w:t>
      </w:r>
      <w:bookmarkStart w:id="0" w:name="_GoBack"/>
      <w:bookmarkEnd w:id="0"/>
    </w:p>
    <w:p w:rsidR="00A92AAC" w:rsidRPr="00C646AB" w:rsidRDefault="003C2462" w:rsidP="009C499E">
      <w:pPr>
        <w:pStyle w:val="stBilgi"/>
        <w:numPr>
          <w:ilvl w:val="0"/>
          <w:numId w:val="15"/>
        </w:numPr>
        <w:spacing w:line="360" w:lineRule="auto"/>
        <w:jc w:val="both"/>
        <w:rPr>
          <w:rStyle w:val="Kpr"/>
          <w:rFonts w:ascii="Times New Roman" w:hAnsi="Times New Roman" w:cs="Times New Roman"/>
          <w:b w:val="0"/>
          <w:noProof/>
          <w:color w:val="auto"/>
          <w:sz w:val="24"/>
          <w:szCs w:val="24"/>
          <w:lang w:eastAsia="tr-TR"/>
        </w:rPr>
      </w:pPr>
      <w:r w:rsidRPr="00C646A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fldChar w:fldCharType="end"/>
      </w:r>
      <w:r w:rsidRPr="00C646A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fldChar w:fldCharType="begin"/>
      </w:r>
      <w:r w:rsidRPr="00C646A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instrText xml:space="preserve"> HYPERLINK "../Yazı%20İşleri%20Müdürlüğü%20Dış%20Kaynaklı%20Formlar/personel_hareketleri_onayi.doc" </w:instrText>
      </w:r>
      <w:r w:rsidRPr="00C646A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fldChar w:fldCharType="separate"/>
      </w:r>
      <w:r w:rsidR="00A92AAC" w:rsidRPr="00C646AB">
        <w:rPr>
          <w:rStyle w:val="Kpr"/>
          <w:rFonts w:ascii="Times New Roman" w:hAnsi="Times New Roman" w:cs="Times New Roman"/>
          <w:b w:val="0"/>
          <w:noProof/>
          <w:color w:val="auto"/>
          <w:sz w:val="24"/>
          <w:szCs w:val="24"/>
          <w:lang w:eastAsia="tr-TR"/>
        </w:rPr>
        <w:t>Personel Hareketleri Onayı</w:t>
      </w:r>
    </w:p>
    <w:p w:rsidR="00A92AAC" w:rsidRPr="00C646AB" w:rsidRDefault="003C2462" w:rsidP="009C499E">
      <w:pPr>
        <w:pStyle w:val="stBilgi"/>
        <w:numPr>
          <w:ilvl w:val="0"/>
          <w:numId w:val="15"/>
        </w:numPr>
        <w:spacing w:line="360" w:lineRule="auto"/>
        <w:jc w:val="both"/>
        <w:rPr>
          <w:rStyle w:val="Kpr"/>
          <w:rFonts w:ascii="Times New Roman" w:hAnsi="Times New Roman" w:cs="Times New Roman"/>
          <w:b w:val="0"/>
          <w:noProof/>
          <w:color w:val="auto"/>
          <w:sz w:val="24"/>
          <w:szCs w:val="24"/>
          <w:lang w:eastAsia="tr-TR"/>
        </w:rPr>
      </w:pPr>
      <w:r w:rsidRPr="00C646A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fldChar w:fldCharType="end"/>
      </w:r>
      <w:r w:rsidR="004663D5" w:rsidRPr="00C646A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  <w:r w:rsidR="00117440" w:rsidRPr="00C646A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fldChar w:fldCharType="begin"/>
      </w:r>
      <w:r w:rsidR="00117440" w:rsidRPr="00C646A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instrText xml:space="preserve"> HYPERLINK "../Yazı%20İşleri%20Müdürlüğü%20Dış%20Kaynaklı%20Formlar/kamu_gorevlileri_etik_sozlesmesi.doc" </w:instrText>
      </w:r>
      <w:r w:rsidR="00117440" w:rsidRPr="00C646A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fldChar w:fldCharType="separate"/>
      </w:r>
      <w:r w:rsidR="00A92AAC" w:rsidRPr="00C646AB">
        <w:rPr>
          <w:rStyle w:val="Kpr"/>
          <w:rFonts w:ascii="Times New Roman" w:hAnsi="Times New Roman" w:cs="Times New Roman"/>
          <w:b w:val="0"/>
          <w:noProof/>
          <w:color w:val="auto"/>
          <w:sz w:val="24"/>
          <w:szCs w:val="24"/>
          <w:lang w:eastAsia="tr-TR"/>
        </w:rPr>
        <w:t>Kamu Görevlileri Etik Sözleşmesi</w:t>
      </w:r>
    </w:p>
    <w:p w:rsidR="00A92AAC" w:rsidRPr="00C646AB" w:rsidRDefault="00117440" w:rsidP="00392791">
      <w:pPr>
        <w:pStyle w:val="stBilgi"/>
        <w:numPr>
          <w:ilvl w:val="0"/>
          <w:numId w:val="15"/>
        </w:numPr>
        <w:spacing w:line="360" w:lineRule="auto"/>
        <w:jc w:val="both"/>
        <w:rPr>
          <w:rStyle w:val="Kpr"/>
          <w:rFonts w:ascii="Times New Roman" w:hAnsi="Times New Roman" w:cs="Times New Roman"/>
          <w:b w:val="0"/>
          <w:noProof/>
          <w:color w:val="auto"/>
          <w:sz w:val="24"/>
          <w:szCs w:val="24"/>
          <w:lang w:eastAsia="tr-TR"/>
        </w:rPr>
      </w:pPr>
      <w:r w:rsidRPr="00C646A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fldChar w:fldCharType="end"/>
      </w:r>
      <w:r w:rsidRPr="00C646A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fldChar w:fldCharType="begin"/>
      </w:r>
      <w:r w:rsidRPr="00C646A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instrText xml:space="preserve"> HYPERLINK "../Yazı%20İşleri%20Müdürlüğü%20Dış%20Kaynaklı%20Formlar/terorden_atananlara_ait_form%20d.doc" </w:instrText>
      </w:r>
      <w:r w:rsidRPr="00C646A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fldChar w:fldCharType="separate"/>
      </w:r>
      <w:r w:rsidR="00A92AAC" w:rsidRPr="00C646AB">
        <w:rPr>
          <w:rStyle w:val="Kpr"/>
          <w:rFonts w:ascii="Times New Roman" w:hAnsi="Times New Roman" w:cs="Times New Roman"/>
          <w:b w:val="0"/>
          <w:noProof/>
          <w:color w:val="auto"/>
          <w:sz w:val="24"/>
          <w:szCs w:val="24"/>
          <w:lang w:eastAsia="tr-TR"/>
        </w:rPr>
        <w:t xml:space="preserve">Terörden dolayı atananlara ait FORM D. </w:t>
      </w:r>
    </w:p>
    <w:p w:rsidR="00F77720" w:rsidRDefault="00117440" w:rsidP="00F77720">
      <w:pPr>
        <w:pStyle w:val="stBilgi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6A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fldChar w:fldCharType="end"/>
      </w:r>
      <w:r w:rsidR="004663D5" w:rsidRPr="005930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92AAC" w:rsidRPr="005930E6" w:rsidRDefault="00A92AAC" w:rsidP="00F77720">
      <w:pPr>
        <w:pStyle w:val="stBilgi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0E6">
        <w:rPr>
          <w:rFonts w:ascii="Times New Roman" w:hAnsi="Times New Roman" w:cs="Times New Roman"/>
          <w:b/>
          <w:bCs/>
          <w:sz w:val="24"/>
          <w:szCs w:val="24"/>
        </w:rPr>
        <w:t>6.REVİZYON TARİHÇESİ</w:t>
      </w:r>
    </w:p>
    <w:p w:rsidR="00A92AAC" w:rsidRPr="005930E6" w:rsidRDefault="00A92AAC" w:rsidP="00F77720">
      <w:pPr>
        <w:pStyle w:val="stBilgi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-9"/>
        <w:tblW w:w="9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48"/>
        <w:gridCol w:w="5039"/>
        <w:gridCol w:w="1231"/>
        <w:gridCol w:w="1461"/>
      </w:tblGrid>
      <w:tr w:rsidR="00A92AAC" w:rsidRPr="003A1F47">
        <w:trPr>
          <w:trHeight w:val="525"/>
        </w:trPr>
        <w:tc>
          <w:tcPr>
            <w:tcW w:w="994" w:type="dxa"/>
            <w:vAlign w:val="center"/>
          </w:tcPr>
          <w:p w:rsidR="00A92AAC" w:rsidRPr="003A1F47" w:rsidRDefault="00A92AAC" w:rsidP="00F7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Rev.</w:t>
            </w:r>
          </w:p>
          <w:p w:rsidR="00A92AAC" w:rsidRPr="003A1F47" w:rsidRDefault="00A92AAC" w:rsidP="00F7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48" w:type="dxa"/>
            <w:vAlign w:val="center"/>
          </w:tcPr>
          <w:p w:rsidR="00A92AAC" w:rsidRPr="003A1F47" w:rsidRDefault="00A92AAC" w:rsidP="00F7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Sayfa No</w:t>
            </w:r>
          </w:p>
        </w:tc>
        <w:tc>
          <w:tcPr>
            <w:tcW w:w="5039" w:type="dxa"/>
            <w:vAlign w:val="center"/>
          </w:tcPr>
          <w:p w:rsidR="00A92AAC" w:rsidRPr="003A1F47" w:rsidRDefault="00A92AAC" w:rsidP="00F7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Değişiklik Sebebi</w:t>
            </w:r>
          </w:p>
        </w:tc>
        <w:tc>
          <w:tcPr>
            <w:tcW w:w="1231" w:type="dxa"/>
            <w:vAlign w:val="center"/>
          </w:tcPr>
          <w:p w:rsidR="00A92AAC" w:rsidRPr="003A1F47" w:rsidRDefault="00A92AAC" w:rsidP="00F7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Onay</w:t>
            </w:r>
          </w:p>
        </w:tc>
        <w:tc>
          <w:tcPr>
            <w:tcW w:w="1461" w:type="dxa"/>
            <w:vAlign w:val="center"/>
          </w:tcPr>
          <w:p w:rsidR="00A92AAC" w:rsidRPr="003A1F47" w:rsidRDefault="00A92AAC" w:rsidP="00F7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</w:tr>
      <w:tr w:rsidR="00A92AAC" w:rsidRPr="003A1F47">
        <w:trPr>
          <w:trHeight w:val="567"/>
        </w:trPr>
        <w:tc>
          <w:tcPr>
            <w:tcW w:w="994" w:type="dxa"/>
            <w:vAlign w:val="center"/>
          </w:tcPr>
          <w:p w:rsidR="00A92AAC" w:rsidRPr="003A1F47" w:rsidRDefault="00A92AAC" w:rsidP="00F7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47">
              <w:rPr>
                <w:rFonts w:ascii="Times New Roman" w:hAnsi="Times New Roman" w:cs="Times New Roman"/>
                <w:sz w:val="24"/>
                <w:szCs w:val="24"/>
              </w:rPr>
              <w:t>Rev 0</w:t>
            </w:r>
          </w:p>
        </w:tc>
        <w:tc>
          <w:tcPr>
            <w:tcW w:w="948" w:type="dxa"/>
            <w:vAlign w:val="center"/>
          </w:tcPr>
          <w:p w:rsidR="00A92AAC" w:rsidRPr="003A1F47" w:rsidRDefault="00A92AAC" w:rsidP="00F7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47">
              <w:rPr>
                <w:rFonts w:ascii="Times New Roman" w:hAnsi="Times New Roman" w:cs="Times New Roman"/>
                <w:sz w:val="24"/>
                <w:szCs w:val="24"/>
              </w:rPr>
              <w:t>Tümü</w:t>
            </w:r>
          </w:p>
        </w:tc>
        <w:tc>
          <w:tcPr>
            <w:tcW w:w="5039" w:type="dxa"/>
            <w:vAlign w:val="center"/>
          </w:tcPr>
          <w:p w:rsidR="00A92AAC" w:rsidRPr="003A1F47" w:rsidRDefault="00A92AAC" w:rsidP="00F7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47">
              <w:rPr>
                <w:rFonts w:ascii="Times New Roman" w:hAnsi="Times New Roman" w:cs="Times New Roman"/>
                <w:sz w:val="24"/>
                <w:szCs w:val="24"/>
              </w:rPr>
              <w:t>İlk Yayın</w:t>
            </w:r>
          </w:p>
        </w:tc>
        <w:tc>
          <w:tcPr>
            <w:tcW w:w="1231" w:type="dxa"/>
            <w:vAlign w:val="center"/>
          </w:tcPr>
          <w:p w:rsidR="00A92AAC" w:rsidRPr="003A1F47" w:rsidRDefault="00A92AAC" w:rsidP="00F7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47">
              <w:rPr>
                <w:rFonts w:ascii="Times New Roman" w:hAnsi="Times New Roman" w:cs="Times New Roman"/>
                <w:sz w:val="24"/>
                <w:szCs w:val="24"/>
              </w:rPr>
              <w:t>YT</w:t>
            </w:r>
          </w:p>
        </w:tc>
        <w:tc>
          <w:tcPr>
            <w:tcW w:w="1461" w:type="dxa"/>
            <w:vAlign w:val="center"/>
          </w:tcPr>
          <w:p w:rsidR="00A92AAC" w:rsidRPr="003A1F47" w:rsidRDefault="00A92AAC" w:rsidP="00F7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AAC" w:rsidRPr="003A1F47">
        <w:trPr>
          <w:trHeight w:val="567"/>
        </w:trPr>
        <w:tc>
          <w:tcPr>
            <w:tcW w:w="994" w:type="dxa"/>
            <w:vAlign w:val="center"/>
          </w:tcPr>
          <w:p w:rsidR="00A92AAC" w:rsidRPr="003A1F47" w:rsidRDefault="00A92AAC" w:rsidP="00F7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A92AAC" w:rsidRPr="003A1F47" w:rsidRDefault="00A92AAC" w:rsidP="00F7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A92AAC" w:rsidRPr="003A1F47" w:rsidRDefault="00A92AAC" w:rsidP="00F7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A92AAC" w:rsidRPr="003A1F47" w:rsidRDefault="00A92AAC" w:rsidP="00F7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A92AAC" w:rsidRPr="003A1F47" w:rsidRDefault="00A92AAC" w:rsidP="00F7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18B" w:rsidRDefault="0002318B" w:rsidP="00F77720">
      <w:pPr>
        <w:pStyle w:val="stBilgi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318B" w:rsidRPr="0002318B" w:rsidRDefault="0002318B" w:rsidP="0002318B"/>
    <w:p w:rsidR="0002318B" w:rsidRDefault="0002318B" w:rsidP="0002318B"/>
    <w:p w:rsidR="00A92AAC" w:rsidRPr="0002318B" w:rsidRDefault="0002318B" w:rsidP="0002318B">
      <w:pPr>
        <w:tabs>
          <w:tab w:val="left" w:pos="3885"/>
        </w:tabs>
      </w:pPr>
      <w:r>
        <w:tab/>
      </w:r>
    </w:p>
    <w:sectPr w:rsidR="00A92AAC" w:rsidRPr="0002318B" w:rsidSect="00D564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9FB" w:rsidRDefault="00CB79FB" w:rsidP="004B5ACA">
      <w:pPr>
        <w:spacing w:after="0" w:line="240" w:lineRule="auto"/>
      </w:pPr>
      <w:r>
        <w:separator/>
      </w:r>
    </w:p>
  </w:endnote>
  <w:endnote w:type="continuationSeparator" w:id="0">
    <w:p w:rsidR="00CB79FB" w:rsidRDefault="00CB79FB" w:rsidP="004B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18B" w:rsidRDefault="000231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62"/>
      <w:gridCol w:w="3262"/>
      <w:gridCol w:w="3190"/>
    </w:tblGrid>
    <w:tr w:rsidR="00A92AAC" w:rsidRPr="003A1F47">
      <w:trPr>
        <w:trHeight w:val="585"/>
      </w:trPr>
      <w:tc>
        <w:tcPr>
          <w:tcW w:w="3262" w:type="dxa"/>
        </w:tcPr>
        <w:p w:rsidR="00A92AAC" w:rsidRPr="003A1F47" w:rsidRDefault="00A92AAC" w:rsidP="0002318B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A1F47">
            <w:rPr>
              <w:rFonts w:ascii="Times New Roman" w:hAnsi="Times New Roman" w:cs="Times New Roman"/>
              <w:b/>
              <w:bCs/>
              <w:sz w:val="24"/>
              <w:szCs w:val="24"/>
            </w:rPr>
            <w:t>Hazırlayan</w:t>
          </w:r>
        </w:p>
      </w:tc>
      <w:tc>
        <w:tcPr>
          <w:tcW w:w="3262" w:type="dxa"/>
        </w:tcPr>
        <w:p w:rsidR="00A92AAC" w:rsidRPr="003A1F47" w:rsidRDefault="00A92AAC" w:rsidP="0002318B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A1F47">
            <w:rPr>
              <w:rFonts w:ascii="Times New Roman" w:hAnsi="Times New Roman" w:cs="Times New Roman"/>
              <w:b/>
              <w:bCs/>
              <w:sz w:val="24"/>
              <w:szCs w:val="24"/>
            </w:rPr>
            <w:t>Kontrol Eden</w:t>
          </w:r>
        </w:p>
      </w:tc>
      <w:tc>
        <w:tcPr>
          <w:tcW w:w="3190" w:type="dxa"/>
        </w:tcPr>
        <w:p w:rsidR="00A92AAC" w:rsidRPr="003A1F47" w:rsidRDefault="00A92AAC" w:rsidP="0002318B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A1F47">
            <w:rPr>
              <w:rFonts w:ascii="Times New Roman" w:hAnsi="Times New Roman" w:cs="Times New Roman"/>
              <w:b/>
              <w:bCs/>
              <w:sz w:val="24"/>
              <w:szCs w:val="24"/>
            </w:rPr>
            <w:t>Onaylayan</w:t>
          </w:r>
        </w:p>
        <w:p w:rsidR="00A92AAC" w:rsidRPr="003A1F47" w:rsidRDefault="00A92AAC" w:rsidP="0002318B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  <w:tr w:rsidR="00A92AAC" w:rsidRPr="003A1F47">
      <w:trPr>
        <w:trHeight w:val="869"/>
      </w:trPr>
      <w:tc>
        <w:tcPr>
          <w:tcW w:w="3262" w:type="dxa"/>
        </w:tcPr>
        <w:p w:rsidR="00A92AAC" w:rsidRPr="003A1F47" w:rsidRDefault="00A92AAC" w:rsidP="0002318B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A1F47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KYSS</w:t>
          </w:r>
        </w:p>
      </w:tc>
      <w:tc>
        <w:tcPr>
          <w:tcW w:w="3262" w:type="dxa"/>
        </w:tcPr>
        <w:p w:rsidR="00A92AAC" w:rsidRPr="003A1F47" w:rsidRDefault="00A92AAC" w:rsidP="0002318B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A1F47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Müdürü</w:t>
          </w:r>
        </w:p>
        <w:p w:rsidR="00A92AAC" w:rsidRPr="003A1F47" w:rsidRDefault="00A92AAC" w:rsidP="0002318B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3190" w:type="dxa"/>
        </w:tcPr>
        <w:p w:rsidR="00A92AAC" w:rsidRPr="003A1F47" w:rsidRDefault="00A92AAC" w:rsidP="0002318B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A1F47">
            <w:rPr>
              <w:rFonts w:ascii="Times New Roman" w:hAnsi="Times New Roman" w:cs="Times New Roman"/>
              <w:b/>
              <w:bCs/>
              <w:sz w:val="24"/>
              <w:szCs w:val="24"/>
            </w:rPr>
            <w:t>Yönetim Temsilcisi</w:t>
          </w:r>
        </w:p>
        <w:p w:rsidR="00A92AAC" w:rsidRPr="003A1F47" w:rsidRDefault="00A92AAC" w:rsidP="0002318B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A92AAC" w:rsidRPr="003A1F47" w:rsidRDefault="00A92AAC" w:rsidP="0002318B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</w:tbl>
  <w:p w:rsidR="00A92AAC" w:rsidRDefault="00A92AA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18B" w:rsidRDefault="000231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9FB" w:rsidRDefault="00CB79FB" w:rsidP="004B5ACA">
      <w:pPr>
        <w:spacing w:after="0" w:line="240" w:lineRule="auto"/>
      </w:pPr>
      <w:r>
        <w:separator/>
      </w:r>
    </w:p>
  </w:footnote>
  <w:footnote w:type="continuationSeparator" w:id="0">
    <w:p w:rsidR="00CB79FB" w:rsidRDefault="00CB79FB" w:rsidP="004B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18B" w:rsidRDefault="000231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6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7"/>
      <w:gridCol w:w="4121"/>
      <w:gridCol w:w="1476"/>
      <w:gridCol w:w="1752"/>
      <w:gridCol w:w="1490"/>
    </w:tblGrid>
    <w:tr w:rsidR="009D174A" w:rsidRPr="003A1F47" w:rsidTr="009D174A">
      <w:trPr>
        <w:cantSplit/>
        <w:trHeight w:val="622"/>
      </w:trPr>
      <w:tc>
        <w:tcPr>
          <w:tcW w:w="1556" w:type="dxa"/>
          <w:vMerge w:val="restart"/>
          <w:vAlign w:val="center"/>
        </w:tcPr>
        <w:p w:rsidR="009D174A" w:rsidRPr="003A1F47" w:rsidRDefault="009D174A" w:rsidP="00EC48F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D174A">
            <w:rPr>
              <w:rFonts w:ascii="Times New Roman" w:hAnsi="Times New Roman" w:cs="Times New Roman"/>
              <w:b/>
              <w:bCs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938482" cy="914400"/>
                <wp:effectExtent l="19050" t="0" r="0" b="0"/>
                <wp:docPr id="88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366" cy="91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4" w:type="dxa"/>
        </w:tcPr>
        <w:p w:rsidR="009D174A" w:rsidRPr="003A1F47" w:rsidRDefault="009D174A" w:rsidP="00EC48F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A1F47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9D174A" w:rsidRPr="003A1F47" w:rsidRDefault="009D174A" w:rsidP="00EC48F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A1F47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  <w:r w:rsidRPr="003A1F47">
            <w:rPr>
              <w:rFonts w:ascii="Times New Roman" w:hAnsi="Times New Roman" w:cs="Times New Roman"/>
              <w:b/>
              <w:bCs/>
              <w:sz w:val="24"/>
              <w:szCs w:val="24"/>
            </w:rPr>
            <w:br/>
            <w:t>İl Yazı İşleri Müdürlüğü</w:t>
          </w:r>
        </w:p>
      </w:tc>
      <w:tc>
        <w:tcPr>
          <w:tcW w:w="1508" w:type="dxa"/>
        </w:tcPr>
        <w:p w:rsidR="009D174A" w:rsidRPr="003A1F47" w:rsidRDefault="009D174A" w:rsidP="00EC48F0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A1F47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752" w:type="dxa"/>
        </w:tcPr>
        <w:p w:rsidR="009D174A" w:rsidRPr="003A1F47" w:rsidRDefault="009D174A" w:rsidP="0014377E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A1F47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MV.33.YİM.TL.</w:t>
          </w:r>
          <w:r w:rsidR="0014377E">
            <w:rPr>
              <w:rFonts w:ascii="Times New Roman" w:hAnsi="Times New Roman" w:cs="Times New Roman"/>
              <w:b/>
              <w:bCs/>
              <w:sz w:val="20"/>
              <w:szCs w:val="20"/>
            </w:rPr>
            <w:t>17</w:t>
          </w:r>
        </w:p>
      </w:tc>
      <w:tc>
        <w:tcPr>
          <w:tcW w:w="1366" w:type="dxa"/>
          <w:vMerge w:val="restart"/>
        </w:tcPr>
        <w:p w:rsidR="009D174A" w:rsidRPr="003A1F47" w:rsidRDefault="009D174A" w:rsidP="00EC48F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9D174A">
            <w:rPr>
              <w:rFonts w:ascii="Times New Roman" w:hAnsi="Times New Roman" w:cs="Times New Roman"/>
              <w:b/>
              <w:bCs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831790" cy="931652"/>
                <wp:effectExtent l="19050" t="0" r="6410" b="0"/>
                <wp:docPr id="87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2" cy="9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D174A" w:rsidRPr="003A1F47" w:rsidTr="009D174A">
      <w:trPr>
        <w:cantSplit/>
        <w:trHeight w:val="165"/>
      </w:trPr>
      <w:tc>
        <w:tcPr>
          <w:tcW w:w="1556" w:type="dxa"/>
          <w:vMerge/>
        </w:tcPr>
        <w:p w:rsidR="009D174A" w:rsidRPr="003A1F47" w:rsidRDefault="009D174A" w:rsidP="00EC48F0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304" w:type="dxa"/>
          <w:vMerge w:val="restart"/>
          <w:vAlign w:val="center"/>
        </w:tcPr>
        <w:p w:rsidR="009D174A" w:rsidRPr="003A1F47" w:rsidRDefault="009D174A" w:rsidP="00EC48F0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A1F47">
            <w:rPr>
              <w:rFonts w:ascii="Times New Roman" w:hAnsi="Times New Roman" w:cs="Times New Roman"/>
              <w:b/>
              <w:bCs/>
              <w:sz w:val="24"/>
              <w:szCs w:val="24"/>
            </w:rPr>
            <w:t>Açıktan Atanma Talimatı</w:t>
          </w:r>
        </w:p>
        <w:p w:rsidR="009D174A" w:rsidRPr="003A1F47" w:rsidRDefault="009D174A" w:rsidP="00EC48F0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08" w:type="dxa"/>
        </w:tcPr>
        <w:p w:rsidR="009D174A" w:rsidRPr="003A1F47" w:rsidRDefault="009D174A" w:rsidP="00EC48F0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A1F47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752" w:type="dxa"/>
        </w:tcPr>
        <w:p w:rsidR="009D174A" w:rsidRPr="003A1F47" w:rsidRDefault="00C646AB" w:rsidP="006717CE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01.01.2019</w:t>
          </w:r>
        </w:p>
      </w:tc>
      <w:tc>
        <w:tcPr>
          <w:tcW w:w="1366" w:type="dxa"/>
          <w:vMerge/>
        </w:tcPr>
        <w:p w:rsidR="009D174A" w:rsidRDefault="009D174A" w:rsidP="006717CE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9D174A" w:rsidRPr="003A1F47" w:rsidTr="009D174A">
      <w:trPr>
        <w:cantSplit/>
        <w:trHeight w:val="165"/>
      </w:trPr>
      <w:tc>
        <w:tcPr>
          <w:tcW w:w="1556" w:type="dxa"/>
          <w:vMerge/>
        </w:tcPr>
        <w:p w:rsidR="009D174A" w:rsidRPr="003A1F47" w:rsidRDefault="009D174A" w:rsidP="00EC48F0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304" w:type="dxa"/>
          <w:vMerge/>
        </w:tcPr>
        <w:p w:rsidR="009D174A" w:rsidRPr="003A1F47" w:rsidRDefault="009D174A" w:rsidP="00EC48F0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08" w:type="dxa"/>
        </w:tcPr>
        <w:p w:rsidR="009D174A" w:rsidRPr="003A1F47" w:rsidRDefault="009D174A" w:rsidP="00EC48F0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A1F47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752" w:type="dxa"/>
        </w:tcPr>
        <w:p w:rsidR="009D174A" w:rsidRPr="003A1F47" w:rsidRDefault="009D174A" w:rsidP="006717CE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366" w:type="dxa"/>
          <w:vMerge/>
        </w:tcPr>
        <w:p w:rsidR="009D174A" w:rsidRPr="003A1F47" w:rsidRDefault="009D174A" w:rsidP="006717CE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9D174A" w:rsidRPr="003A1F47" w:rsidTr="009D174A">
      <w:trPr>
        <w:cantSplit/>
        <w:trHeight w:val="165"/>
      </w:trPr>
      <w:tc>
        <w:tcPr>
          <w:tcW w:w="1556" w:type="dxa"/>
          <w:vMerge/>
        </w:tcPr>
        <w:p w:rsidR="009D174A" w:rsidRPr="003A1F47" w:rsidRDefault="009D174A" w:rsidP="00EC48F0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304" w:type="dxa"/>
          <w:vMerge/>
        </w:tcPr>
        <w:p w:rsidR="009D174A" w:rsidRPr="003A1F47" w:rsidRDefault="009D174A" w:rsidP="00EC48F0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08" w:type="dxa"/>
        </w:tcPr>
        <w:p w:rsidR="009D174A" w:rsidRPr="003A1F47" w:rsidRDefault="009D174A" w:rsidP="00EC48F0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A1F47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752" w:type="dxa"/>
        </w:tcPr>
        <w:p w:rsidR="009D174A" w:rsidRPr="003A1F47" w:rsidRDefault="009D174A" w:rsidP="00006A0E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366" w:type="dxa"/>
          <w:vMerge/>
        </w:tcPr>
        <w:p w:rsidR="009D174A" w:rsidRPr="003A1F47" w:rsidRDefault="009D174A" w:rsidP="006717CE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9D174A" w:rsidRPr="003A1F47" w:rsidTr="009D174A">
      <w:trPr>
        <w:cantSplit/>
        <w:trHeight w:val="165"/>
      </w:trPr>
      <w:tc>
        <w:tcPr>
          <w:tcW w:w="1556" w:type="dxa"/>
          <w:vMerge/>
        </w:tcPr>
        <w:p w:rsidR="009D174A" w:rsidRPr="003A1F47" w:rsidRDefault="009D174A" w:rsidP="00EC48F0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304" w:type="dxa"/>
          <w:vMerge/>
        </w:tcPr>
        <w:p w:rsidR="009D174A" w:rsidRPr="003A1F47" w:rsidRDefault="009D174A" w:rsidP="00EC48F0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08" w:type="dxa"/>
        </w:tcPr>
        <w:p w:rsidR="009D174A" w:rsidRPr="003A1F47" w:rsidRDefault="009D174A" w:rsidP="00EC48F0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A1F47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752" w:type="dxa"/>
        </w:tcPr>
        <w:p w:rsidR="009D174A" w:rsidRPr="003A1F47" w:rsidRDefault="00231166" w:rsidP="006717CE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A1F47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9D174A" w:rsidRPr="003A1F47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3A1F47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8D6F83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2</w:t>
          </w:r>
          <w:r w:rsidRPr="003A1F47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="009D174A" w:rsidRPr="003A1F47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3A1F47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9D174A" w:rsidRPr="003A1F47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NUMPAGES </w:instrText>
          </w:r>
          <w:r w:rsidRPr="003A1F47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8D6F83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2</w:t>
          </w:r>
          <w:r w:rsidRPr="003A1F47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1366" w:type="dxa"/>
          <w:vMerge/>
        </w:tcPr>
        <w:p w:rsidR="009D174A" w:rsidRPr="003A1F47" w:rsidRDefault="009D174A" w:rsidP="006717CE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A92AAC" w:rsidRDefault="00A92AA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18B" w:rsidRDefault="000231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5B5"/>
    <w:multiLevelType w:val="multilevel"/>
    <w:tmpl w:val="B1E63A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CB58B0"/>
    <w:multiLevelType w:val="hybridMultilevel"/>
    <w:tmpl w:val="63287A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B60926"/>
    <w:multiLevelType w:val="multilevel"/>
    <w:tmpl w:val="B1E63A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070946"/>
    <w:multiLevelType w:val="hybridMultilevel"/>
    <w:tmpl w:val="1D2A38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FC2CB7"/>
    <w:multiLevelType w:val="hybridMultilevel"/>
    <w:tmpl w:val="6456D4D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354991"/>
    <w:multiLevelType w:val="multilevel"/>
    <w:tmpl w:val="891EB0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8A908E7"/>
    <w:multiLevelType w:val="multilevel"/>
    <w:tmpl w:val="101A0D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B54735D"/>
    <w:multiLevelType w:val="hybridMultilevel"/>
    <w:tmpl w:val="EFCE3F48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554BA0"/>
    <w:multiLevelType w:val="hybridMultilevel"/>
    <w:tmpl w:val="041E52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719F4"/>
    <w:multiLevelType w:val="hybridMultilevel"/>
    <w:tmpl w:val="EAB845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27DF9"/>
    <w:multiLevelType w:val="multilevel"/>
    <w:tmpl w:val="A664EC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9069B3"/>
    <w:multiLevelType w:val="hybridMultilevel"/>
    <w:tmpl w:val="7BB66116"/>
    <w:lvl w:ilvl="0" w:tplc="F4B8BD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B252F"/>
    <w:multiLevelType w:val="hybridMultilevel"/>
    <w:tmpl w:val="53962E5A"/>
    <w:lvl w:ilvl="0" w:tplc="4AA86A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91C032E"/>
    <w:multiLevelType w:val="multilevel"/>
    <w:tmpl w:val="891EB0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99D48F4"/>
    <w:multiLevelType w:val="hybridMultilevel"/>
    <w:tmpl w:val="2E68B0B0"/>
    <w:lvl w:ilvl="0" w:tplc="D8167A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044D0C"/>
    <w:multiLevelType w:val="hybridMultilevel"/>
    <w:tmpl w:val="3500D0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0"/>
  </w:num>
  <w:num w:numId="5">
    <w:abstractNumId w:val="14"/>
  </w:num>
  <w:num w:numId="6">
    <w:abstractNumId w:val="7"/>
  </w:num>
  <w:num w:numId="7">
    <w:abstractNumId w:val="5"/>
  </w:num>
  <w:num w:numId="8">
    <w:abstractNumId w:val="13"/>
  </w:num>
  <w:num w:numId="9">
    <w:abstractNumId w:val="2"/>
  </w:num>
  <w:num w:numId="10">
    <w:abstractNumId w:val="0"/>
  </w:num>
  <w:num w:numId="11">
    <w:abstractNumId w:val="6"/>
  </w:num>
  <w:num w:numId="12">
    <w:abstractNumId w:val="11"/>
  </w:num>
  <w:num w:numId="13">
    <w:abstractNumId w:val="4"/>
  </w:num>
  <w:num w:numId="14">
    <w:abstractNumId w:val="15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ACA"/>
    <w:rsid w:val="00006842"/>
    <w:rsid w:val="00006A0E"/>
    <w:rsid w:val="0002318B"/>
    <w:rsid w:val="0004149A"/>
    <w:rsid w:val="000B0831"/>
    <w:rsid w:val="000B153F"/>
    <w:rsid w:val="000B337D"/>
    <w:rsid w:val="000D0120"/>
    <w:rsid w:val="000D5D6B"/>
    <w:rsid w:val="000E44B0"/>
    <w:rsid w:val="000E621E"/>
    <w:rsid w:val="00110989"/>
    <w:rsid w:val="00117440"/>
    <w:rsid w:val="0014377E"/>
    <w:rsid w:val="00162DA3"/>
    <w:rsid w:val="00174061"/>
    <w:rsid w:val="0018101C"/>
    <w:rsid w:val="00185BCC"/>
    <w:rsid w:val="00185CEF"/>
    <w:rsid w:val="001D350A"/>
    <w:rsid w:val="00231166"/>
    <w:rsid w:val="00257575"/>
    <w:rsid w:val="0029221C"/>
    <w:rsid w:val="002A74A0"/>
    <w:rsid w:val="002D02A0"/>
    <w:rsid w:val="002F5BF4"/>
    <w:rsid w:val="003479A7"/>
    <w:rsid w:val="00366101"/>
    <w:rsid w:val="003725F4"/>
    <w:rsid w:val="00392791"/>
    <w:rsid w:val="003A1F47"/>
    <w:rsid w:val="003C2462"/>
    <w:rsid w:val="003C7CD4"/>
    <w:rsid w:val="0040385C"/>
    <w:rsid w:val="004423E6"/>
    <w:rsid w:val="00457F6A"/>
    <w:rsid w:val="00463F8C"/>
    <w:rsid w:val="004663D5"/>
    <w:rsid w:val="00487931"/>
    <w:rsid w:val="004A2E09"/>
    <w:rsid w:val="004B5ACA"/>
    <w:rsid w:val="00515074"/>
    <w:rsid w:val="00523117"/>
    <w:rsid w:val="00527E19"/>
    <w:rsid w:val="005404E5"/>
    <w:rsid w:val="00546080"/>
    <w:rsid w:val="00550C41"/>
    <w:rsid w:val="005930E6"/>
    <w:rsid w:val="00596A2B"/>
    <w:rsid w:val="005C632A"/>
    <w:rsid w:val="005C7CE1"/>
    <w:rsid w:val="006717CE"/>
    <w:rsid w:val="00693D28"/>
    <w:rsid w:val="006B2D03"/>
    <w:rsid w:val="006B44C5"/>
    <w:rsid w:val="006E2FDD"/>
    <w:rsid w:val="007067A5"/>
    <w:rsid w:val="007162FE"/>
    <w:rsid w:val="007639D8"/>
    <w:rsid w:val="0077140E"/>
    <w:rsid w:val="00782F0D"/>
    <w:rsid w:val="0079325B"/>
    <w:rsid w:val="007A1797"/>
    <w:rsid w:val="007A2F2F"/>
    <w:rsid w:val="007C4EE8"/>
    <w:rsid w:val="007C6664"/>
    <w:rsid w:val="008203BA"/>
    <w:rsid w:val="00820FDF"/>
    <w:rsid w:val="00833A08"/>
    <w:rsid w:val="0086501B"/>
    <w:rsid w:val="00866179"/>
    <w:rsid w:val="008A25D8"/>
    <w:rsid w:val="008D6F83"/>
    <w:rsid w:val="008E3D44"/>
    <w:rsid w:val="008F27D8"/>
    <w:rsid w:val="009023A6"/>
    <w:rsid w:val="00916210"/>
    <w:rsid w:val="00987C5F"/>
    <w:rsid w:val="009A2EC9"/>
    <w:rsid w:val="009B3A63"/>
    <w:rsid w:val="009B51D9"/>
    <w:rsid w:val="009C385A"/>
    <w:rsid w:val="009C499E"/>
    <w:rsid w:val="009D174A"/>
    <w:rsid w:val="009F176C"/>
    <w:rsid w:val="00A04297"/>
    <w:rsid w:val="00A12F41"/>
    <w:rsid w:val="00A21221"/>
    <w:rsid w:val="00A92AAC"/>
    <w:rsid w:val="00A93ED1"/>
    <w:rsid w:val="00AA4F36"/>
    <w:rsid w:val="00AB162F"/>
    <w:rsid w:val="00B12CD4"/>
    <w:rsid w:val="00B538FA"/>
    <w:rsid w:val="00B57849"/>
    <w:rsid w:val="00B659DD"/>
    <w:rsid w:val="00B83B16"/>
    <w:rsid w:val="00BB0551"/>
    <w:rsid w:val="00BC6266"/>
    <w:rsid w:val="00BC6303"/>
    <w:rsid w:val="00C01611"/>
    <w:rsid w:val="00C02916"/>
    <w:rsid w:val="00C23CA5"/>
    <w:rsid w:val="00C25EA2"/>
    <w:rsid w:val="00C47186"/>
    <w:rsid w:val="00C52D88"/>
    <w:rsid w:val="00C646AB"/>
    <w:rsid w:val="00C85E2B"/>
    <w:rsid w:val="00C927A5"/>
    <w:rsid w:val="00CB79FB"/>
    <w:rsid w:val="00CD319D"/>
    <w:rsid w:val="00CD73F6"/>
    <w:rsid w:val="00CF6154"/>
    <w:rsid w:val="00CF6DB0"/>
    <w:rsid w:val="00D076A7"/>
    <w:rsid w:val="00D1030C"/>
    <w:rsid w:val="00D21FD5"/>
    <w:rsid w:val="00D40A04"/>
    <w:rsid w:val="00D520D0"/>
    <w:rsid w:val="00D564FD"/>
    <w:rsid w:val="00D61F48"/>
    <w:rsid w:val="00D97252"/>
    <w:rsid w:val="00DE014B"/>
    <w:rsid w:val="00E40401"/>
    <w:rsid w:val="00E47A35"/>
    <w:rsid w:val="00E65966"/>
    <w:rsid w:val="00E9635C"/>
    <w:rsid w:val="00EC48F0"/>
    <w:rsid w:val="00EE3657"/>
    <w:rsid w:val="00F20677"/>
    <w:rsid w:val="00F439C1"/>
    <w:rsid w:val="00F62F10"/>
    <w:rsid w:val="00F71788"/>
    <w:rsid w:val="00F77720"/>
    <w:rsid w:val="00FC0F22"/>
    <w:rsid w:val="00FD36F0"/>
    <w:rsid w:val="00FD6B4F"/>
    <w:rsid w:val="00F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6002CE"/>
  <w15:docId w15:val="{4A618959-788E-48AF-AC93-05CC21BC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4B0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B5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4B5ACA"/>
  </w:style>
  <w:style w:type="paragraph" w:styleId="AltBilgi">
    <w:name w:val="footer"/>
    <w:basedOn w:val="Normal"/>
    <w:link w:val="AltBilgiChar"/>
    <w:uiPriority w:val="99"/>
    <w:rsid w:val="004B5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4B5ACA"/>
  </w:style>
  <w:style w:type="paragraph" w:styleId="BalonMetni">
    <w:name w:val="Balloon Text"/>
    <w:basedOn w:val="Normal"/>
    <w:link w:val="BalonMetniChar"/>
    <w:uiPriority w:val="99"/>
    <w:semiHidden/>
    <w:rsid w:val="004B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B5AC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546080"/>
    <w:rPr>
      <w:b/>
      <w:bCs/>
      <w:color w:val="000036"/>
      <w:u w:val="none"/>
      <w:effect w:val="none"/>
    </w:rPr>
  </w:style>
  <w:style w:type="paragraph" w:styleId="NormalWeb">
    <w:name w:val="Normal (Web)"/>
    <w:basedOn w:val="Normal"/>
    <w:uiPriority w:val="99"/>
    <w:semiHidden/>
    <w:rsid w:val="0054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9F176C"/>
    <w:pPr>
      <w:ind w:left="720"/>
    </w:pPr>
  </w:style>
  <w:style w:type="character" w:styleId="zlenenKpr">
    <w:name w:val="FollowedHyperlink"/>
    <w:basedOn w:val="VarsaylanParagrafYazTipi"/>
    <w:uiPriority w:val="99"/>
    <w:semiHidden/>
    <w:rsid w:val="00457F6A"/>
    <w:rPr>
      <w:color w:val="800080"/>
      <w:u w:val="single"/>
    </w:rPr>
  </w:style>
  <w:style w:type="character" w:styleId="SayfaNumaras">
    <w:name w:val="page number"/>
    <w:basedOn w:val="VarsaylanParagrafYazTipi"/>
    <w:uiPriority w:val="99"/>
    <w:rsid w:val="00BB0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zuat.gov.tr/Metin.Aspx?MevzuatKod=7.5.11366&amp;MevzuatIliski=0&amp;sourceXmlSearch=Yer%20De&#287;i&#351;tirme%20ve%20Atam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evzuat.gov.tr/Metin.Aspx?MevzuatKod=1.5.657&amp;MevzuatIliski=0&amp;sourceXmlSearch=" TargetMode="External"/><Relationship Id="rId12" Type="http://schemas.openxmlformats.org/officeDocument/2006/relationships/hyperlink" Target="http://www.mevzuat.gov.tr/Metin.Aspx?MevzuatKod=3.5.20023975&amp;MevzuatIliski=0&amp;sourceXmlSearch=Kamu%20G&#246;revlerine%20&#304;lk%20Def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vzuat.gov.tr/Metin.Aspx?MevzuatKod=7.5.4621&amp;MevzuatIliski=0&amp;sourceXmlSearch=Ter&#246;r%20Eylemler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evzuat.gov.tr/Metin.Aspx?MevzuatKod=1.5.3713&amp;MevzuatIliski=0&amp;sourceXmlSearch=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vzuat.gov.tr/Metin.Aspx?MevzuatKod=9.5.14913&amp;MevzuatIliski=0&amp;sourceXmlSearch=Kamu%20Personeli%20Gene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Sonay ÜNLÜER</cp:lastModifiedBy>
  <cp:revision>21</cp:revision>
  <cp:lastPrinted>2020-02-17T10:23:00Z</cp:lastPrinted>
  <dcterms:created xsi:type="dcterms:W3CDTF">2014-06-16T10:40:00Z</dcterms:created>
  <dcterms:modified xsi:type="dcterms:W3CDTF">2020-02-17T10:24:00Z</dcterms:modified>
</cp:coreProperties>
</file>