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
        <w:gridCol w:w="3029"/>
        <w:gridCol w:w="4842"/>
        <w:gridCol w:w="1906"/>
        <w:gridCol w:w="1847"/>
        <w:gridCol w:w="1969"/>
      </w:tblGrid>
      <w:tr w:rsidR="00103092" w:rsidRPr="00AD4834" w:rsidTr="004F39D7">
        <w:trPr>
          <w:cantSplit/>
          <w:trHeight w:val="566"/>
        </w:trPr>
        <w:tc>
          <w:tcPr>
            <w:tcW w:w="14550" w:type="dxa"/>
            <w:gridSpan w:val="6"/>
            <w:vAlign w:val="center"/>
          </w:tcPr>
          <w:p w:rsidR="00103092" w:rsidRPr="00AD4834" w:rsidRDefault="00103092" w:rsidP="004F39D7">
            <w:pPr>
              <w:spacing w:before="60" w:after="60"/>
              <w:jc w:val="center"/>
              <w:rPr>
                <w:rFonts w:ascii="Times New Roman" w:hAnsi="Times New Roman" w:cs="Times New Roman"/>
                <w:b/>
                <w:bCs/>
                <w:color w:val="000000"/>
                <w:sz w:val="24"/>
                <w:szCs w:val="24"/>
              </w:rPr>
            </w:pPr>
            <w:r w:rsidRPr="00AD4834">
              <w:rPr>
                <w:rFonts w:ascii="Times New Roman" w:hAnsi="Times New Roman" w:cs="Times New Roman"/>
                <w:b/>
                <w:bCs/>
                <w:color w:val="000000"/>
                <w:sz w:val="24"/>
                <w:szCs w:val="24"/>
              </w:rPr>
              <w:t>İL MAHALLİ İDARELER MÜDÜRLÜĞÜ</w:t>
            </w:r>
          </w:p>
        </w:tc>
      </w:tr>
      <w:tr w:rsidR="00103092" w:rsidRPr="00226F65" w:rsidTr="004F39D7">
        <w:trPr>
          <w:cantSplit/>
          <w:trHeight w:val="746"/>
          <w:tblHeader/>
        </w:trPr>
        <w:tc>
          <w:tcPr>
            <w:tcW w:w="957" w:type="dxa"/>
            <w:shd w:val="clear" w:color="auto" w:fill="FFFFFF"/>
            <w:vAlign w:val="center"/>
          </w:tcPr>
          <w:p w:rsidR="00103092" w:rsidRPr="00FB12BF" w:rsidRDefault="00103092" w:rsidP="004F39D7">
            <w:pPr>
              <w:spacing w:before="60" w:after="60"/>
              <w:jc w:val="center"/>
              <w:rPr>
                <w:rFonts w:ascii="Times New Roman" w:hAnsi="Times New Roman" w:cs="Times New Roman"/>
                <w:b/>
                <w:bCs/>
                <w:color w:val="000000"/>
              </w:rPr>
            </w:pPr>
            <w:r w:rsidRPr="00FB12BF">
              <w:rPr>
                <w:rFonts w:ascii="Times New Roman" w:hAnsi="Times New Roman" w:cs="Times New Roman"/>
                <w:b/>
                <w:bCs/>
                <w:color w:val="000000"/>
              </w:rPr>
              <w:t>Hedef No</w:t>
            </w:r>
          </w:p>
        </w:tc>
        <w:tc>
          <w:tcPr>
            <w:tcW w:w="3029" w:type="dxa"/>
            <w:shd w:val="clear" w:color="auto" w:fill="FFFFFF"/>
            <w:vAlign w:val="center"/>
          </w:tcPr>
          <w:p w:rsidR="00103092" w:rsidRPr="00FB12BF" w:rsidRDefault="00103092" w:rsidP="004F39D7">
            <w:pPr>
              <w:spacing w:before="60" w:after="60"/>
              <w:jc w:val="center"/>
              <w:rPr>
                <w:rFonts w:ascii="Times New Roman" w:hAnsi="Times New Roman" w:cs="Times New Roman"/>
                <w:b/>
                <w:bCs/>
                <w:color w:val="000000"/>
              </w:rPr>
            </w:pPr>
            <w:r w:rsidRPr="00FB12BF">
              <w:rPr>
                <w:rFonts w:ascii="Times New Roman" w:hAnsi="Times New Roman" w:cs="Times New Roman"/>
                <w:b/>
                <w:bCs/>
                <w:color w:val="000000"/>
              </w:rPr>
              <w:t>Hedef</w:t>
            </w:r>
          </w:p>
        </w:tc>
        <w:tc>
          <w:tcPr>
            <w:tcW w:w="4842" w:type="dxa"/>
            <w:shd w:val="clear" w:color="auto" w:fill="FFFFFF"/>
            <w:vAlign w:val="center"/>
          </w:tcPr>
          <w:p w:rsidR="00103092" w:rsidRPr="00FB12BF" w:rsidRDefault="00103092" w:rsidP="004F39D7">
            <w:pPr>
              <w:spacing w:before="60" w:after="60"/>
              <w:jc w:val="center"/>
              <w:rPr>
                <w:rFonts w:ascii="Times New Roman" w:hAnsi="Times New Roman" w:cs="Times New Roman"/>
                <w:b/>
                <w:bCs/>
                <w:color w:val="000000"/>
              </w:rPr>
            </w:pPr>
            <w:r w:rsidRPr="00FB12BF">
              <w:rPr>
                <w:rFonts w:ascii="Times New Roman" w:hAnsi="Times New Roman" w:cs="Times New Roman"/>
                <w:b/>
                <w:bCs/>
                <w:color w:val="000000"/>
              </w:rPr>
              <w:t>Eylem Planı</w:t>
            </w:r>
          </w:p>
        </w:tc>
        <w:tc>
          <w:tcPr>
            <w:tcW w:w="1906" w:type="dxa"/>
            <w:shd w:val="clear" w:color="auto" w:fill="FFFFFF"/>
            <w:vAlign w:val="center"/>
          </w:tcPr>
          <w:p w:rsidR="00103092" w:rsidRPr="00FB12BF" w:rsidRDefault="00103092" w:rsidP="004F39D7">
            <w:pPr>
              <w:spacing w:before="60" w:after="60"/>
              <w:jc w:val="center"/>
              <w:rPr>
                <w:rFonts w:ascii="Times New Roman" w:hAnsi="Times New Roman" w:cs="Times New Roman"/>
                <w:b/>
                <w:bCs/>
                <w:color w:val="000000"/>
              </w:rPr>
            </w:pPr>
            <w:r w:rsidRPr="00FB12BF">
              <w:rPr>
                <w:rFonts w:ascii="Times New Roman" w:hAnsi="Times New Roman" w:cs="Times New Roman"/>
                <w:b/>
                <w:bCs/>
                <w:color w:val="000000"/>
              </w:rPr>
              <w:t>İzleme Sorumlusu</w:t>
            </w:r>
          </w:p>
        </w:tc>
        <w:tc>
          <w:tcPr>
            <w:tcW w:w="1847" w:type="dxa"/>
            <w:shd w:val="clear" w:color="auto" w:fill="FFFFFF"/>
            <w:vAlign w:val="bottom"/>
          </w:tcPr>
          <w:p w:rsidR="00103092" w:rsidRPr="00FB12BF" w:rsidRDefault="00103092" w:rsidP="004F39D7">
            <w:pPr>
              <w:spacing w:before="60" w:after="60"/>
              <w:jc w:val="center"/>
              <w:rPr>
                <w:rFonts w:ascii="Times New Roman" w:hAnsi="Times New Roman" w:cs="Times New Roman"/>
                <w:b/>
                <w:bCs/>
                <w:color w:val="000000"/>
              </w:rPr>
            </w:pPr>
            <w:r w:rsidRPr="00FB12BF">
              <w:rPr>
                <w:rFonts w:ascii="Times New Roman" w:hAnsi="Times New Roman" w:cs="Times New Roman"/>
                <w:b/>
                <w:bCs/>
                <w:color w:val="000000"/>
              </w:rPr>
              <w:t>Değerlendirme Periyodu</w:t>
            </w:r>
          </w:p>
        </w:tc>
        <w:tc>
          <w:tcPr>
            <w:tcW w:w="1969" w:type="dxa"/>
            <w:shd w:val="clear" w:color="auto" w:fill="FFFFFF"/>
            <w:vAlign w:val="center"/>
          </w:tcPr>
          <w:p w:rsidR="00103092" w:rsidRPr="00FB12BF" w:rsidRDefault="00103092" w:rsidP="004F39D7">
            <w:pPr>
              <w:spacing w:before="60" w:after="60"/>
              <w:jc w:val="center"/>
              <w:rPr>
                <w:rFonts w:ascii="Times New Roman" w:hAnsi="Times New Roman" w:cs="Times New Roman"/>
                <w:b/>
                <w:bCs/>
                <w:color w:val="000000"/>
              </w:rPr>
            </w:pPr>
            <w:r w:rsidRPr="00FB12BF">
              <w:rPr>
                <w:rFonts w:ascii="Times New Roman" w:hAnsi="Times New Roman" w:cs="Times New Roman"/>
                <w:b/>
                <w:bCs/>
                <w:color w:val="000000"/>
              </w:rPr>
              <w:t>Kontrol Mekanizması</w:t>
            </w:r>
          </w:p>
        </w:tc>
      </w:tr>
      <w:tr w:rsidR="00103092" w:rsidRPr="00226F65" w:rsidTr="006A027C">
        <w:trPr>
          <w:cantSplit/>
          <w:trHeight w:val="4599"/>
        </w:trPr>
        <w:tc>
          <w:tcPr>
            <w:tcW w:w="957" w:type="dxa"/>
            <w:vAlign w:val="center"/>
          </w:tcPr>
          <w:p w:rsidR="00103092" w:rsidRPr="00FB12BF" w:rsidRDefault="006A027C" w:rsidP="006A027C">
            <w:pPr>
              <w:tabs>
                <w:tab w:val="left" w:pos="282"/>
              </w:tabs>
              <w:spacing w:before="60" w:after="60"/>
              <w:jc w:val="both"/>
              <w:rPr>
                <w:rFonts w:ascii="Times New Roman" w:hAnsi="Times New Roman" w:cs="Times New Roman"/>
                <w:b/>
                <w:bCs/>
                <w:color w:val="000000"/>
              </w:rPr>
            </w:pPr>
            <w:r>
              <w:rPr>
                <w:rFonts w:ascii="Times New Roman" w:hAnsi="Times New Roman" w:cs="Times New Roman"/>
                <w:b/>
                <w:bCs/>
                <w:color w:val="000000"/>
              </w:rPr>
              <w:t>1.</w:t>
            </w:r>
          </w:p>
        </w:tc>
        <w:tc>
          <w:tcPr>
            <w:tcW w:w="3029" w:type="dxa"/>
            <w:vAlign w:val="center"/>
          </w:tcPr>
          <w:p w:rsidR="00103092" w:rsidRPr="00FB12BF" w:rsidRDefault="00103092" w:rsidP="00B63928">
            <w:pPr>
              <w:spacing w:before="60" w:after="60"/>
              <w:rPr>
                <w:rFonts w:ascii="Times New Roman" w:hAnsi="Times New Roman" w:cs="Times New Roman"/>
                <w:color w:val="000000"/>
              </w:rPr>
            </w:pPr>
            <w:r w:rsidRPr="00FB12BF">
              <w:rPr>
                <w:rFonts w:ascii="Times New Roman" w:hAnsi="Times New Roman" w:cs="Times New Roman"/>
                <w:color w:val="000000"/>
              </w:rPr>
              <w:t xml:space="preserve">Hizmet Damgalı Pasaport formunun </w:t>
            </w:r>
            <w:r w:rsidR="00B63928">
              <w:rPr>
                <w:rFonts w:ascii="Times New Roman" w:hAnsi="Times New Roman" w:cs="Times New Roman"/>
                <w:b/>
                <w:bCs/>
                <w:color w:val="000000"/>
              </w:rPr>
              <w:t>3</w:t>
            </w:r>
            <w:r w:rsidRPr="00FB12BF">
              <w:rPr>
                <w:rFonts w:ascii="Times New Roman" w:hAnsi="Times New Roman" w:cs="Times New Roman"/>
                <w:b/>
                <w:bCs/>
                <w:color w:val="000000"/>
              </w:rPr>
              <w:t xml:space="preserve"> iş günü</w:t>
            </w:r>
            <w:r w:rsidRPr="00FB12BF">
              <w:rPr>
                <w:rFonts w:ascii="Times New Roman" w:hAnsi="Times New Roman" w:cs="Times New Roman"/>
                <w:color w:val="000000"/>
              </w:rPr>
              <w:t xml:space="preserve"> içinde tasdik edilmesi</w:t>
            </w:r>
          </w:p>
        </w:tc>
        <w:tc>
          <w:tcPr>
            <w:tcW w:w="4842" w:type="dxa"/>
          </w:tcPr>
          <w:p w:rsidR="00103092" w:rsidRDefault="00103092" w:rsidP="004F39D7">
            <w:pPr>
              <w:rPr>
                <w:rFonts w:ascii="Times New Roman" w:hAnsi="Times New Roman" w:cs="Times New Roman"/>
              </w:rPr>
            </w:pPr>
          </w:p>
          <w:p w:rsidR="00103092" w:rsidRDefault="00103092" w:rsidP="004F39D7">
            <w:pPr>
              <w:rPr>
                <w:rFonts w:ascii="Times New Roman" w:hAnsi="Times New Roman" w:cs="Times New Roman"/>
              </w:rPr>
            </w:pPr>
          </w:p>
          <w:p w:rsidR="00103092" w:rsidRPr="00FB12BF" w:rsidRDefault="00103092" w:rsidP="004F39D7">
            <w:pPr>
              <w:rPr>
                <w:rFonts w:ascii="Times New Roman" w:hAnsi="Times New Roman" w:cs="Times New Roman"/>
              </w:rPr>
            </w:pPr>
            <w:r w:rsidRPr="00FB12BF">
              <w:rPr>
                <w:rFonts w:ascii="Times New Roman" w:hAnsi="Times New Roman" w:cs="Times New Roman"/>
              </w:rPr>
              <w:t>1</w:t>
            </w:r>
            <w:r w:rsidRPr="00FB12BF">
              <w:rPr>
                <w:rFonts w:ascii="Times New Roman" w:hAnsi="Times New Roman" w:cs="Times New Roman"/>
                <w:b/>
                <w:bCs/>
              </w:rPr>
              <w:t>-</w:t>
            </w:r>
            <w:r w:rsidRPr="00FB12BF">
              <w:rPr>
                <w:rFonts w:ascii="Times New Roman" w:hAnsi="Times New Roman" w:cs="Times New Roman"/>
              </w:rPr>
              <w:t>Pasaport formalarının düzenlenmesinde yurtdışına gidecek kişinin, nüfus bilgileri fotoğrafı,  yetkili amir imzası ve mühür yapılarak formlar Valiliğimize gönderilir.</w:t>
            </w:r>
          </w:p>
          <w:p w:rsidR="00103092" w:rsidRPr="00FB12BF" w:rsidRDefault="00103092" w:rsidP="004F39D7">
            <w:pPr>
              <w:rPr>
                <w:rFonts w:ascii="Times New Roman" w:hAnsi="Times New Roman" w:cs="Times New Roman"/>
              </w:rPr>
            </w:pPr>
            <w:r w:rsidRPr="00FB12BF">
              <w:rPr>
                <w:rFonts w:ascii="Times New Roman" w:hAnsi="Times New Roman" w:cs="Times New Roman"/>
              </w:rPr>
              <w:t>2- Yurtdışına gidecek kişiler hangi ülkeye gidecek ise davet yazısı ve Belediye Meclis kararı alınıp alınmadığı kontrol edilir.</w:t>
            </w:r>
          </w:p>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rPr>
              <w:t xml:space="preserve">3- Pasaport için düzenlenen form Vali Yardımcısı tarafından onaylandıktan </w:t>
            </w:r>
            <w:proofErr w:type="gramStart"/>
            <w:r w:rsidRPr="00FB12BF">
              <w:rPr>
                <w:rFonts w:ascii="Times New Roman" w:hAnsi="Times New Roman" w:cs="Times New Roman"/>
              </w:rPr>
              <w:t>sonra  İl</w:t>
            </w:r>
            <w:proofErr w:type="gramEnd"/>
            <w:r w:rsidRPr="00FB12BF">
              <w:rPr>
                <w:rFonts w:ascii="Times New Roman" w:hAnsi="Times New Roman" w:cs="Times New Roman"/>
              </w:rPr>
              <w:t xml:space="preserve"> Emniyet Müdürlüğüne gönderilir.</w:t>
            </w:r>
          </w:p>
        </w:tc>
        <w:tc>
          <w:tcPr>
            <w:tcW w:w="1906" w:type="dxa"/>
            <w:vAlign w:val="center"/>
          </w:tcPr>
          <w:p w:rsidR="00103092" w:rsidRPr="00FB12BF" w:rsidRDefault="00103092" w:rsidP="004F39D7">
            <w:pPr>
              <w:spacing w:before="60" w:after="60"/>
              <w:jc w:val="center"/>
              <w:rPr>
                <w:rFonts w:ascii="Times New Roman" w:hAnsi="Times New Roman" w:cs="Times New Roman"/>
                <w:color w:val="000000"/>
              </w:rPr>
            </w:pPr>
          </w:p>
          <w:p w:rsidR="00103092" w:rsidRPr="00FB12BF" w:rsidRDefault="00103092" w:rsidP="004F39D7">
            <w:pPr>
              <w:spacing w:before="60" w:after="60"/>
              <w:jc w:val="center"/>
              <w:rPr>
                <w:rFonts w:ascii="Times New Roman" w:hAnsi="Times New Roman" w:cs="Times New Roman"/>
                <w:color w:val="000000"/>
              </w:rPr>
            </w:pPr>
            <w:r w:rsidRPr="00FB12BF">
              <w:rPr>
                <w:rFonts w:ascii="Times New Roman" w:hAnsi="Times New Roman" w:cs="Times New Roman"/>
                <w:color w:val="000000"/>
              </w:rPr>
              <w:t>Birim Müdürü</w:t>
            </w:r>
          </w:p>
          <w:p w:rsidR="00103092" w:rsidRPr="00FB12BF" w:rsidRDefault="00103092" w:rsidP="004F39D7">
            <w:pPr>
              <w:spacing w:before="60" w:after="60"/>
              <w:jc w:val="center"/>
              <w:rPr>
                <w:rFonts w:ascii="Times New Roman" w:hAnsi="Times New Roman" w:cs="Times New Roman"/>
                <w:color w:val="000000"/>
              </w:rPr>
            </w:pPr>
          </w:p>
        </w:tc>
        <w:tc>
          <w:tcPr>
            <w:tcW w:w="1847" w:type="dxa"/>
            <w:vAlign w:val="center"/>
          </w:tcPr>
          <w:p w:rsidR="00103092" w:rsidRPr="00FB12BF" w:rsidRDefault="00103092" w:rsidP="004F39D7">
            <w:pPr>
              <w:spacing w:before="60" w:after="60"/>
              <w:jc w:val="center"/>
              <w:rPr>
                <w:rFonts w:ascii="Times New Roman" w:hAnsi="Times New Roman" w:cs="Times New Roman"/>
                <w:color w:val="000000"/>
              </w:rPr>
            </w:pPr>
            <w:r w:rsidRPr="00FB12BF">
              <w:rPr>
                <w:rFonts w:ascii="Times New Roman" w:hAnsi="Times New Roman" w:cs="Times New Roman"/>
                <w:color w:val="000000"/>
              </w:rPr>
              <w:t>6 ay</w:t>
            </w:r>
          </w:p>
        </w:tc>
        <w:tc>
          <w:tcPr>
            <w:tcW w:w="1969" w:type="dxa"/>
            <w:vAlign w:val="center"/>
          </w:tcPr>
          <w:p w:rsidR="00103092" w:rsidRPr="00FB12BF" w:rsidRDefault="00103092" w:rsidP="004F39D7">
            <w:pPr>
              <w:spacing w:before="60" w:after="60"/>
              <w:rPr>
                <w:rFonts w:ascii="Times New Roman" w:hAnsi="Times New Roman" w:cs="Times New Roman"/>
                <w:b/>
                <w:bCs/>
                <w:color w:val="000000"/>
              </w:rPr>
            </w:pPr>
          </w:p>
          <w:p w:rsidR="00103092" w:rsidRPr="00B62D87" w:rsidRDefault="00103092" w:rsidP="004F39D7">
            <w:pPr>
              <w:spacing w:before="60" w:after="60"/>
              <w:rPr>
                <w:rFonts w:ascii="Times New Roman" w:hAnsi="Times New Roman" w:cs="Times New Roman"/>
                <w:bCs/>
                <w:color w:val="000000"/>
              </w:rPr>
            </w:pPr>
            <w:r w:rsidRPr="00B62D87">
              <w:rPr>
                <w:rFonts w:ascii="Times New Roman" w:hAnsi="Times New Roman" w:cs="Times New Roman"/>
                <w:bCs/>
                <w:color w:val="000000"/>
              </w:rPr>
              <w:t>E-İçişleri</w:t>
            </w:r>
          </w:p>
          <w:p w:rsidR="00103092" w:rsidRPr="00FB12BF" w:rsidRDefault="00103092" w:rsidP="004F39D7">
            <w:pPr>
              <w:spacing w:before="60" w:after="60"/>
              <w:rPr>
                <w:rFonts w:ascii="Times New Roman" w:hAnsi="Times New Roman" w:cs="Times New Roman"/>
                <w:b/>
                <w:bCs/>
                <w:color w:val="000000"/>
              </w:rPr>
            </w:pPr>
            <w:r w:rsidRPr="00B62D87">
              <w:rPr>
                <w:rFonts w:ascii="Times New Roman" w:hAnsi="Times New Roman" w:cs="Times New Roman"/>
                <w:bCs/>
                <w:color w:val="000000"/>
              </w:rPr>
              <w:t>Kontrol Çizelgesi</w:t>
            </w:r>
          </w:p>
        </w:tc>
      </w:tr>
      <w:tr w:rsidR="00103092" w:rsidRPr="00226F65" w:rsidTr="004F39D7">
        <w:trPr>
          <w:cantSplit/>
          <w:trHeight w:val="3384"/>
        </w:trPr>
        <w:tc>
          <w:tcPr>
            <w:tcW w:w="957" w:type="dxa"/>
            <w:vAlign w:val="center"/>
          </w:tcPr>
          <w:p w:rsidR="00103092" w:rsidRPr="00FB12BF" w:rsidRDefault="006A027C" w:rsidP="006A027C">
            <w:pPr>
              <w:spacing w:before="60" w:after="60"/>
              <w:rPr>
                <w:rFonts w:ascii="Times New Roman" w:hAnsi="Times New Roman" w:cs="Times New Roman"/>
                <w:b/>
                <w:bCs/>
                <w:color w:val="000000"/>
              </w:rPr>
            </w:pPr>
            <w:r>
              <w:rPr>
                <w:rFonts w:ascii="Times New Roman" w:hAnsi="Times New Roman" w:cs="Times New Roman"/>
                <w:b/>
                <w:bCs/>
                <w:color w:val="000000"/>
              </w:rPr>
              <w:lastRenderedPageBreak/>
              <w:t>2.</w:t>
            </w:r>
          </w:p>
        </w:tc>
        <w:tc>
          <w:tcPr>
            <w:tcW w:w="3029" w:type="dxa"/>
            <w:vAlign w:val="center"/>
          </w:tcPr>
          <w:p w:rsidR="00103092" w:rsidRPr="00FB12BF" w:rsidRDefault="00103092" w:rsidP="004F39D7">
            <w:pPr>
              <w:spacing w:before="60" w:after="60"/>
              <w:rPr>
                <w:rFonts w:ascii="Times New Roman" w:hAnsi="Times New Roman" w:cs="Times New Roman"/>
                <w:color w:val="000000"/>
              </w:rPr>
            </w:pPr>
          </w:p>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 xml:space="preserve">Belediye Başkanlığının herhangi bir nedenle boşalması durumunda gerekli iş ve işlemlerin </w:t>
            </w:r>
            <w:r w:rsidRPr="00FB12BF">
              <w:rPr>
                <w:rFonts w:ascii="Times New Roman" w:hAnsi="Times New Roman" w:cs="Times New Roman"/>
                <w:b/>
                <w:bCs/>
                <w:color w:val="000000"/>
              </w:rPr>
              <w:t xml:space="preserve">30 </w:t>
            </w:r>
            <w:r w:rsidRPr="00FB12BF">
              <w:rPr>
                <w:rFonts w:ascii="Times New Roman" w:hAnsi="Times New Roman" w:cs="Times New Roman"/>
                <w:color w:val="000000"/>
              </w:rPr>
              <w:t>gün içinde yapılmasını sağlamak</w:t>
            </w:r>
          </w:p>
          <w:p w:rsidR="00103092" w:rsidRPr="00FB12BF" w:rsidRDefault="00103092" w:rsidP="004F39D7">
            <w:pPr>
              <w:spacing w:before="60" w:after="60"/>
              <w:rPr>
                <w:rFonts w:ascii="Times New Roman" w:hAnsi="Times New Roman" w:cs="Times New Roman"/>
                <w:color w:val="000000"/>
              </w:rPr>
            </w:pPr>
          </w:p>
          <w:p w:rsidR="00103092" w:rsidRPr="00FB12BF" w:rsidRDefault="00103092" w:rsidP="004F39D7">
            <w:pPr>
              <w:spacing w:before="60" w:after="60"/>
              <w:rPr>
                <w:rFonts w:ascii="Times New Roman" w:hAnsi="Times New Roman" w:cs="Times New Roman"/>
                <w:color w:val="000000"/>
              </w:rPr>
            </w:pPr>
          </w:p>
          <w:p w:rsidR="00103092" w:rsidRPr="00FB12BF" w:rsidRDefault="00103092" w:rsidP="004F39D7">
            <w:pPr>
              <w:spacing w:before="60" w:after="60"/>
              <w:rPr>
                <w:rFonts w:ascii="Times New Roman" w:hAnsi="Times New Roman" w:cs="Times New Roman"/>
                <w:color w:val="000000"/>
              </w:rPr>
            </w:pPr>
          </w:p>
          <w:p w:rsidR="00103092" w:rsidRPr="00FB12BF" w:rsidRDefault="00103092" w:rsidP="004F39D7">
            <w:pPr>
              <w:spacing w:before="60" w:after="60"/>
              <w:rPr>
                <w:rFonts w:ascii="Times New Roman" w:hAnsi="Times New Roman" w:cs="Times New Roman"/>
                <w:color w:val="000000"/>
              </w:rPr>
            </w:pPr>
          </w:p>
        </w:tc>
        <w:tc>
          <w:tcPr>
            <w:tcW w:w="4842" w:type="dxa"/>
          </w:tcPr>
          <w:p w:rsidR="00103092" w:rsidRPr="00FB12BF" w:rsidRDefault="00103092" w:rsidP="004F39D7">
            <w:pPr>
              <w:spacing w:before="60" w:after="60"/>
              <w:rPr>
                <w:rFonts w:ascii="Times New Roman" w:hAnsi="Times New Roman" w:cs="Times New Roman"/>
                <w:color w:val="000000"/>
              </w:rPr>
            </w:pPr>
          </w:p>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1-Başkan veya başkan vekilinin seçimi için Belediye Meclisinin 10 gün içerisinde toplanması için çağrı yazısı yazılır.</w:t>
            </w:r>
          </w:p>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 xml:space="preserve">2-Belediye Başkanına seçim dönemini aşacak biçimde kamu hizmetinden yasaklanma cezasının verilmiş olması durumunda BAŞKAN,                                                                                         3-Başkanın görevden uzaklaştırılması, tutuklanması veya seçim dönemini aşmayacak biçimde kamu hizmetinden yasaklama cezası alması </w:t>
            </w:r>
            <w:proofErr w:type="gramStart"/>
            <w:r w:rsidRPr="00FB12BF">
              <w:rPr>
                <w:rFonts w:ascii="Times New Roman" w:hAnsi="Times New Roman" w:cs="Times New Roman"/>
                <w:color w:val="000000"/>
              </w:rPr>
              <w:t>durumunda  BAŞKAN</w:t>
            </w:r>
            <w:proofErr w:type="gramEnd"/>
            <w:r w:rsidRPr="00FB12BF">
              <w:rPr>
                <w:rFonts w:ascii="Times New Roman" w:hAnsi="Times New Roman" w:cs="Times New Roman"/>
                <w:color w:val="000000"/>
              </w:rPr>
              <w:t xml:space="preserve"> VEKİLİ' </w:t>
            </w:r>
            <w:proofErr w:type="spellStart"/>
            <w:r w:rsidRPr="00FB12BF">
              <w:rPr>
                <w:rFonts w:ascii="Times New Roman" w:hAnsi="Times New Roman" w:cs="Times New Roman"/>
                <w:color w:val="000000"/>
              </w:rPr>
              <w:t>ni</w:t>
            </w:r>
            <w:proofErr w:type="spellEnd"/>
            <w:r w:rsidRPr="00FB12BF">
              <w:rPr>
                <w:rFonts w:ascii="Times New Roman" w:hAnsi="Times New Roman" w:cs="Times New Roman"/>
                <w:color w:val="000000"/>
              </w:rPr>
              <w:t xml:space="preserve"> seçer</w:t>
            </w:r>
          </w:p>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4-Belediye Başkanının veya Vekilinin seçilmesinden sonra İçişleri Bakanlığına 15 iş günü içinde bildirilmesi için gerekli yazışma hazırlanır.</w:t>
            </w:r>
          </w:p>
          <w:p w:rsidR="00103092" w:rsidRPr="00FB12BF" w:rsidRDefault="00103092" w:rsidP="004F39D7">
            <w:pPr>
              <w:spacing w:before="60" w:after="60"/>
              <w:rPr>
                <w:rFonts w:ascii="Times New Roman" w:hAnsi="Times New Roman" w:cs="Times New Roman"/>
                <w:color w:val="000000"/>
              </w:rPr>
            </w:pPr>
          </w:p>
          <w:p w:rsidR="00103092" w:rsidRPr="00FB12BF" w:rsidRDefault="00103092" w:rsidP="004F39D7">
            <w:pPr>
              <w:spacing w:before="60" w:after="60"/>
              <w:rPr>
                <w:rFonts w:ascii="Times New Roman" w:hAnsi="Times New Roman" w:cs="Times New Roman"/>
                <w:color w:val="000000"/>
              </w:rPr>
            </w:pPr>
          </w:p>
        </w:tc>
        <w:tc>
          <w:tcPr>
            <w:tcW w:w="1906" w:type="dxa"/>
            <w:vAlign w:val="center"/>
          </w:tcPr>
          <w:p w:rsidR="00103092" w:rsidRPr="00FB12BF" w:rsidRDefault="00103092" w:rsidP="004F39D7">
            <w:pPr>
              <w:spacing w:before="60" w:after="60"/>
              <w:jc w:val="center"/>
              <w:rPr>
                <w:rFonts w:ascii="Times New Roman" w:hAnsi="Times New Roman" w:cs="Times New Roman"/>
                <w:color w:val="000000"/>
              </w:rPr>
            </w:pPr>
          </w:p>
          <w:p w:rsidR="00103092" w:rsidRPr="00FB12BF" w:rsidRDefault="00103092" w:rsidP="004F39D7">
            <w:pPr>
              <w:spacing w:before="60" w:after="60"/>
              <w:jc w:val="center"/>
              <w:rPr>
                <w:rFonts w:ascii="Times New Roman" w:hAnsi="Times New Roman" w:cs="Times New Roman"/>
                <w:color w:val="000000"/>
              </w:rPr>
            </w:pPr>
            <w:r w:rsidRPr="00FB12BF">
              <w:rPr>
                <w:rFonts w:ascii="Times New Roman" w:hAnsi="Times New Roman" w:cs="Times New Roman"/>
                <w:color w:val="000000"/>
              </w:rPr>
              <w:t>Birim Müdürü</w:t>
            </w:r>
          </w:p>
          <w:p w:rsidR="00103092" w:rsidRPr="00FB12BF" w:rsidRDefault="00103092" w:rsidP="004F39D7">
            <w:pPr>
              <w:spacing w:before="60" w:after="60"/>
              <w:jc w:val="center"/>
              <w:rPr>
                <w:rFonts w:ascii="Times New Roman" w:hAnsi="Times New Roman" w:cs="Times New Roman"/>
                <w:color w:val="000000"/>
              </w:rPr>
            </w:pPr>
          </w:p>
        </w:tc>
        <w:tc>
          <w:tcPr>
            <w:tcW w:w="1847" w:type="dxa"/>
            <w:vAlign w:val="center"/>
          </w:tcPr>
          <w:p w:rsidR="00103092" w:rsidRPr="00FB12BF" w:rsidRDefault="00103092" w:rsidP="004F39D7">
            <w:pPr>
              <w:spacing w:before="60" w:after="60"/>
              <w:jc w:val="center"/>
              <w:rPr>
                <w:rFonts w:ascii="Times New Roman" w:hAnsi="Times New Roman" w:cs="Times New Roman"/>
                <w:color w:val="000000"/>
              </w:rPr>
            </w:pPr>
          </w:p>
          <w:p w:rsidR="00103092" w:rsidRPr="00FB12BF" w:rsidRDefault="00103092" w:rsidP="004F39D7">
            <w:pPr>
              <w:spacing w:before="60" w:after="60"/>
              <w:jc w:val="center"/>
              <w:rPr>
                <w:rFonts w:ascii="Times New Roman" w:hAnsi="Times New Roman" w:cs="Times New Roman"/>
                <w:color w:val="000000"/>
              </w:rPr>
            </w:pPr>
          </w:p>
          <w:p w:rsidR="00103092" w:rsidRPr="00FB12BF" w:rsidRDefault="00103092" w:rsidP="004F39D7">
            <w:pPr>
              <w:spacing w:before="60" w:after="60"/>
              <w:jc w:val="center"/>
              <w:rPr>
                <w:rFonts w:ascii="Times New Roman" w:hAnsi="Times New Roman" w:cs="Times New Roman"/>
                <w:color w:val="000000"/>
              </w:rPr>
            </w:pPr>
            <w:r w:rsidRPr="00FB12BF">
              <w:rPr>
                <w:rFonts w:ascii="Times New Roman" w:hAnsi="Times New Roman" w:cs="Times New Roman"/>
                <w:color w:val="000000"/>
              </w:rPr>
              <w:t>6 ay</w:t>
            </w:r>
          </w:p>
          <w:p w:rsidR="00103092" w:rsidRPr="00FB12BF" w:rsidRDefault="00103092" w:rsidP="004F39D7">
            <w:pPr>
              <w:spacing w:before="60" w:after="60"/>
              <w:jc w:val="center"/>
              <w:rPr>
                <w:rFonts w:ascii="Times New Roman" w:hAnsi="Times New Roman" w:cs="Times New Roman"/>
                <w:color w:val="000000"/>
              </w:rPr>
            </w:pPr>
          </w:p>
          <w:p w:rsidR="00103092" w:rsidRPr="00FB12BF" w:rsidRDefault="00103092" w:rsidP="004F39D7">
            <w:pPr>
              <w:spacing w:before="60" w:after="60"/>
              <w:jc w:val="center"/>
              <w:rPr>
                <w:rFonts w:ascii="Times New Roman" w:hAnsi="Times New Roman" w:cs="Times New Roman"/>
                <w:color w:val="000000"/>
              </w:rPr>
            </w:pPr>
          </w:p>
        </w:tc>
        <w:tc>
          <w:tcPr>
            <w:tcW w:w="1969" w:type="dxa"/>
            <w:vAlign w:val="center"/>
          </w:tcPr>
          <w:p w:rsidR="00103092" w:rsidRPr="00B62D87" w:rsidRDefault="00103092" w:rsidP="004F39D7">
            <w:pPr>
              <w:spacing w:before="60" w:after="60"/>
              <w:rPr>
                <w:rFonts w:ascii="Times New Roman" w:hAnsi="Times New Roman" w:cs="Times New Roman"/>
                <w:bCs/>
                <w:color w:val="000000"/>
              </w:rPr>
            </w:pPr>
            <w:r w:rsidRPr="00B62D87">
              <w:rPr>
                <w:rFonts w:ascii="Times New Roman" w:hAnsi="Times New Roman" w:cs="Times New Roman"/>
                <w:bCs/>
                <w:color w:val="000000"/>
              </w:rPr>
              <w:t>E-İçişleri</w:t>
            </w:r>
          </w:p>
        </w:tc>
      </w:tr>
      <w:tr w:rsidR="00103092" w:rsidRPr="00226F65" w:rsidTr="004F39D7">
        <w:trPr>
          <w:cantSplit/>
          <w:trHeight w:val="2489"/>
        </w:trPr>
        <w:tc>
          <w:tcPr>
            <w:tcW w:w="957" w:type="dxa"/>
            <w:vAlign w:val="center"/>
          </w:tcPr>
          <w:p w:rsidR="00103092" w:rsidRPr="00FB12BF" w:rsidRDefault="006A027C" w:rsidP="006A027C">
            <w:pPr>
              <w:spacing w:before="60" w:after="60"/>
              <w:rPr>
                <w:rFonts w:ascii="Times New Roman" w:hAnsi="Times New Roman" w:cs="Times New Roman"/>
                <w:b/>
                <w:bCs/>
                <w:color w:val="000000"/>
              </w:rPr>
            </w:pPr>
            <w:r>
              <w:rPr>
                <w:rFonts w:ascii="Times New Roman" w:hAnsi="Times New Roman" w:cs="Times New Roman"/>
                <w:b/>
                <w:bCs/>
                <w:color w:val="000000"/>
              </w:rPr>
              <w:lastRenderedPageBreak/>
              <w:t>3.</w:t>
            </w:r>
          </w:p>
        </w:tc>
        <w:tc>
          <w:tcPr>
            <w:tcW w:w="3029" w:type="dxa"/>
            <w:vAlign w:val="center"/>
          </w:tcPr>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 xml:space="preserve">Mahalle kurulması, kaldırılması, birleştirilmesi, bölünmesi ile ilgili iş ve işlemlerin, başvuru tarihi itibariyle en geç </w:t>
            </w:r>
            <w:r w:rsidRPr="00FB12BF">
              <w:rPr>
                <w:rFonts w:ascii="Times New Roman" w:hAnsi="Times New Roman" w:cs="Times New Roman"/>
                <w:b/>
                <w:bCs/>
                <w:color w:val="000000"/>
              </w:rPr>
              <w:t>15 iş günü</w:t>
            </w:r>
            <w:r w:rsidRPr="00FB12BF">
              <w:rPr>
                <w:rFonts w:ascii="Times New Roman" w:hAnsi="Times New Roman" w:cs="Times New Roman"/>
                <w:color w:val="000000"/>
              </w:rPr>
              <w:t xml:space="preserve"> içinde İçişleri Bakanlığına, 80 İl Valiliği ve ilgili Belediyesine gönderilmesinin sağlanması</w:t>
            </w:r>
          </w:p>
        </w:tc>
        <w:tc>
          <w:tcPr>
            <w:tcW w:w="4842" w:type="dxa"/>
            <w:vAlign w:val="center"/>
          </w:tcPr>
          <w:p w:rsidR="00103092" w:rsidRPr="00FB12BF" w:rsidRDefault="00103092" w:rsidP="004F39D7">
            <w:pPr>
              <w:rPr>
                <w:rFonts w:ascii="Times New Roman" w:hAnsi="Times New Roman" w:cs="Times New Roman"/>
                <w:color w:val="000000"/>
              </w:rPr>
            </w:pPr>
            <w:r w:rsidRPr="00FB12BF">
              <w:rPr>
                <w:rFonts w:ascii="Times New Roman" w:hAnsi="Times New Roman" w:cs="Times New Roman"/>
                <w:color w:val="000000"/>
              </w:rPr>
              <w:t>1-Müdürlüğe gönderilen dosya, Belediye Kanunu'nun 9. maddesine uygun olarak hazırlanıp hazırlanmadığı kontrol edilir.</w:t>
            </w:r>
          </w:p>
          <w:p w:rsidR="00103092" w:rsidRPr="00FB12BF" w:rsidRDefault="00103092" w:rsidP="004F39D7">
            <w:pPr>
              <w:rPr>
                <w:rFonts w:ascii="Times New Roman" w:hAnsi="Times New Roman" w:cs="Times New Roman"/>
                <w:color w:val="000000"/>
              </w:rPr>
            </w:pPr>
            <w:r w:rsidRPr="00FB12BF">
              <w:rPr>
                <w:rFonts w:ascii="Times New Roman" w:hAnsi="Times New Roman" w:cs="Times New Roman"/>
                <w:color w:val="000000"/>
              </w:rPr>
              <w:t xml:space="preserve">2-Dosya uygun değil ise ilgili </w:t>
            </w:r>
            <w:proofErr w:type="gramStart"/>
            <w:r w:rsidRPr="00FB12BF">
              <w:rPr>
                <w:rFonts w:ascii="Times New Roman" w:hAnsi="Times New Roman" w:cs="Times New Roman"/>
                <w:color w:val="000000"/>
              </w:rPr>
              <w:t>Belediyesine  eksikliklerin</w:t>
            </w:r>
            <w:proofErr w:type="gramEnd"/>
            <w:r w:rsidRPr="00FB12BF">
              <w:rPr>
                <w:rFonts w:ascii="Times New Roman" w:hAnsi="Times New Roman" w:cs="Times New Roman"/>
                <w:color w:val="000000"/>
              </w:rPr>
              <w:t xml:space="preserve"> tamamlanması için iade yazısı yazılır.</w:t>
            </w:r>
          </w:p>
          <w:p w:rsidR="00103092" w:rsidRPr="00FB12BF" w:rsidRDefault="00103092" w:rsidP="004F39D7">
            <w:pPr>
              <w:rPr>
                <w:rFonts w:ascii="Times New Roman" w:hAnsi="Times New Roman" w:cs="Times New Roman"/>
                <w:color w:val="000000"/>
              </w:rPr>
            </w:pPr>
            <w:r w:rsidRPr="00FB12BF">
              <w:rPr>
                <w:rFonts w:ascii="Times New Roman" w:hAnsi="Times New Roman" w:cs="Times New Roman"/>
                <w:color w:val="000000"/>
              </w:rPr>
              <w:t>3-</w:t>
            </w:r>
            <w:proofErr w:type="gramStart"/>
            <w:r w:rsidRPr="00FB12BF">
              <w:rPr>
                <w:rFonts w:ascii="Times New Roman" w:hAnsi="Times New Roman" w:cs="Times New Roman"/>
                <w:color w:val="000000"/>
              </w:rPr>
              <w:t>Dosya  Vali</w:t>
            </w:r>
            <w:proofErr w:type="gramEnd"/>
            <w:r w:rsidRPr="00FB12BF">
              <w:rPr>
                <w:rFonts w:ascii="Times New Roman" w:hAnsi="Times New Roman" w:cs="Times New Roman"/>
                <w:color w:val="000000"/>
              </w:rPr>
              <w:t xml:space="preserve"> Onayına sunulur.</w:t>
            </w:r>
          </w:p>
          <w:p w:rsidR="00103092" w:rsidRPr="00FB12BF" w:rsidRDefault="00103092" w:rsidP="004F39D7">
            <w:pPr>
              <w:rPr>
                <w:rFonts w:ascii="Times New Roman" w:hAnsi="Times New Roman" w:cs="Times New Roman"/>
                <w:color w:val="000000"/>
              </w:rPr>
            </w:pPr>
            <w:r w:rsidRPr="00FB12BF">
              <w:rPr>
                <w:rFonts w:ascii="Times New Roman" w:hAnsi="Times New Roman" w:cs="Times New Roman"/>
                <w:color w:val="000000"/>
              </w:rPr>
              <w:t>4-Alınan onay ilgili Belediyesine yazılır.</w:t>
            </w:r>
          </w:p>
        </w:tc>
        <w:tc>
          <w:tcPr>
            <w:tcW w:w="1906" w:type="dxa"/>
            <w:vAlign w:val="center"/>
          </w:tcPr>
          <w:p w:rsidR="00103092" w:rsidRPr="00FB12BF" w:rsidRDefault="00103092" w:rsidP="004F39D7">
            <w:pPr>
              <w:spacing w:before="60" w:after="60"/>
              <w:jc w:val="center"/>
              <w:rPr>
                <w:rFonts w:ascii="Times New Roman" w:hAnsi="Times New Roman" w:cs="Times New Roman"/>
                <w:color w:val="000000"/>
              </w:rPr>
            </w:pPr>
          </w:p>
          <w:p w:rsidR="00103092" w:rsidRPr="00FB12BF" w:rsidRDefault="00103092" w:rsidP="004F39D7">
            <w:pPr>
              <w:spacing w:before="60" w:after="60"/>
              <w:jc w:val="center"/>
              <w:rPr>
                <w:rFonts w:ascii="Times New Roman" w:hAnsi="Times New Roman" w:cs="Times New Roman"/>
                <w:color w:val="000000"/>
              </w:rPr>
            </w:pPr>
            <w:r w:rsidRPr="00FB12BF">
              <w:rPr>
                <w:rFonts w:ascii="Times New Roman" w:hAnsi="Times New Roman" w:cs="Times New Roman"/>
                <w:color w:val="000000"/>
              </w:rPr>
              <w:t>Birim Müdürü</w:t>
            </w:r>
          </w:p>
          <w:p w:rsidR="00103092" w:rsidRPr="00FB12BF" w:rsidRDefault="00103092" w:rsidP="004F39D7">
            <w:pPr>
              <w:spacing w:before="60" w:after="60"/>
              <w:jc w:val="center"/>
              <w:rPr>
                <w:rFonts w:ascii="Times New Roman" w:hAnsi="Times New Roman" w:cs="Times New Roman"/>
                <w:color w:val="000000"/>
              </w:rPr>
            </w:pPr>
          </w:p>
        </w:tc>
        <w:tc>
          <w:tcPr>
            <w:tcW w:w="1847" w:type="dxa"/>
            <w:vAlign w:val="center"/>
          </w:tcPr>
          <w:p w:rsidR="00103092" w:rsidRPr="00FB12BF" w:rsidRDefault="00103092" w:rsidP="004F39D7">
            <w:pPr>
              <w:spacing w:before="60" w:after="60"/>
              <w:jc w:val="center"/>
              <w:rPr>
                <w:rFonts w:ascii="Times New Roman" w:hAnsi="Times New Roman" w:cs="Times New Roman"/>
                <w:color w:val="000000"/>
              </w:rPr>
            </w:pPr>
            <w:r w:rsidRPr="00FB12BF">
              <w:rPr>
                <w:rFonts w:ascii="Times New Roman" w:hAnsi="Times New Roman" w:cs="Times New Roman"/>
                <w:color w:val="000000"/>
              </w:rPr>
              <w:t>6 ay</w:t>
            </w:r>
          </w:p>
        </w:tc>
        <w:tc>
          <w:tcPr>
            <w:tcW w:w="1969" w:type="dxa"/>
            <w:vAlign w:val="center"/>
          </w:tcPr>
          <w:p w:rsidR="00103092" w:rsidRPr="00B62D87" w:rsidRDefault="00103092" w:rsidP="004F39D7">
            <w:pPr>
              <w:spacing w:before="60" w:after="60"/>
              <w:rPr>
                <w:rFonts w:ascii="Times New Roman" w:hAnsi="Times New Roman" w:cs="Times New Roman"/>
                <w:bCs/>
                <w:color w:val="000000"/>
              </w:rPr>
            </w:pPr>
            <w:r w:rsidRPr="00B62D87">
              <w:rPr>
                <w:rFonts w:ascii="Times New Roman" w:hAnsi="Times New Roman" w:cs="Times New Roman"/>
                <w:bCs/>
                <w:color w:val="000000"/>
              </w:rPr>
              <w:t>E-İçişleri</w:t>
            </w:r>
          </w:p>
        </w:tc>
      </w:tr>
      <w:tr w:rsidR="00103092" w:rsidRPr="00226F65" w:rsidTr="004F39D7">
        <w:trPr>
          <w:cantSplit/>
          <w:trHeight w:val="5218"/>
        </w:trPr>
        <w:tc>
          <w:tcPr>
            <w:tcW w:w="957" w:type="dxa"/>
            <w:vAlign w:val="center"/>
          </w:tcPr>
          <w:p w:rsidR="00103092" w:rsidRPr="00FB12BF" w:rsidRDefault="006A027C" w:rsidP="006A027C">
            <w:pPr>
              <w:spacing w:before="60" w:after="60"/>
              <w:rPr>
                <w:rFonts w:ascii="Times New Roman" w:hAnsi="Times New Roman" w:cs="Times New Roman"/>
                <w:b/>
                <w:bCs/>
                <w:color w:val="000000"/>
              </w:rPr>
            </w:pPr>
            <w:r>
              <w:rPr>
                <w:rFonts w:ascii="Times New Roman" w:hAnsi="Times New Roman" w:cs="Times New Roman"/>
                <w:b/>
                <w:bCs/>
                <w:color w:val="000000"/>
              </w:rPr>
              <w:lastRenderedPageBreak/>
              <w:t>4.</w:t>
            </w:r>
          </w:p>
        </w:tc>
        <w:tc>
          <w:tcPr>
            <w:tcW w:w="3029" w:type="dxa"/>
            <w:vAlign w:val="center"/>
          </w:tcPr>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 xml:space="preserve">Mahalli İdarelerde ekonomik ömrünü doldurmuş araçların satışı ile ilgili dosyanın başvuru tarihi itibariyle incelenmesi </w:t>
            </w:r>
            <w:proofErr w:type="gramStart"/>
            <w:r w:rsidRPr="00FB12BF">
              <w:rPr>
                <w:rFonts w:ascii="Times New Roman" w:hAnsi="Times New Roman" w:cs="Times New Roman"/>
                <w:color w:val="000000"/>
              </w:rPr>
              <w:t>ve  en</w:t>
            </w:r>
            <w:proofErr w:type="gramEnd"/>
            <w:r w:rsidRPr="00FB12BF">
              <w:rPr>
                <w:rFonts w:ascii="Times New Roman" w:hAnsi="Times New Roman" w:cs="Times New Roman"/>
                <w:color w:val="000000"/>
              </w:rPr>
              <w:t xml:space="preserve"> geç </w:t>
            </w:r>
            <w:r w:rsidRPr="00FB12BF">
              <w:rPr>
                <w:rFonts w:ascii="Times New Roman" w:hAnsi="Times New Roman" w:cs="Times New Roman"/>
                <w:b/>
                <w:bCs/>
                <w:color w:val="000000"/>
              </w:rPr>
              <w:t>15 g</w:t>
            </w:r>
            <w:r w:rsidRPr="00FB12BF">
              <w:rPr>
                <w:rFonts w:ascii="Times New Roman" w:hAnsi="Times New Roman" w:cs="Times New Roman"/>
                <w:color w:val="000000"/>
              </w:rPr>
              <w:t>ün içinde Vali Onayı alınarak ilgili Kurumuna yazılması</w:t>
            </w:r>
          </w:p>
        </w:tc>
        <w:tc>
          <w:tcPr>
            <w:tcW w:w="4842" w:type="dxa"/>
            <w:vAlign w:val="center"/>
          </w:tcPr>
          <w:p w:rsidR="00103092" w:rsidRPr="00FB12BF" w:rsidRDefault="00103092" w:rsidP="004F39D7">
            <w:pPr>
              <w:jc w:val="both"/>
              <w:rPr>
                <w:rFonts w:ascii="Times New Roman" w:hAnsi="Times New Roman" w:cs="Times New Roman"/>
              </w:rPr>
            </w:pPr>
            <w:r w:rsidRPr="00FB12BF">
              <w:rPr>
                <w:rFonts w:ascii="Times New Roman" w:hAnsi="Times New Roman" w:cs="Times New Roman"/>
                <w:color w:val="000000"/>
              </w:rPr>
              <w:t>1-</w:t>
            </w:r>
            <w:r w:rsidRPr="00FB12BF">
              <w:rPr>
                <w:rFonts w:ascii="Times New Roman" w:hAnsi="Times New Roman" w:cs="Times New Roman"/>
              </w:rPr>
              <w:t xml:space="preserve"> 237 sayılı Taşıt Kanunu’nun 13. maddesine göre araç satışında istenen evraklara ait dosya incelenir.</w:t>
            </w:r>
          </w:p>
          <w:p w:rsidR="00103092" w:rsidRPr="00FB12BF" w:rsidRDefault="00103092" w:rsidP="004F39D7">
            <w:pPr>
              <w:jc w:val="both"/>
              <w:rPr>
                <w:rFonts w:ascii="Times New Roman" w:hAnsi="Times New Roman" w:cs="Times New Roman"/>
              </w:rPr>
            </w:pPr>
            <w:proofErr w:type="gramStart"/>
            <w:r w:rsidRPr="00FB12BF">
              <w:rPr>
                <w:rFonts w:ascii="Times New Roman" w:hAnsi="Times New Roman" w:cs="Times New Roman"/>
              </w:rPr>
              <w:t>2- Komisyonca düzenlenen muayene raporu var</w:t>
            </w:r>
            <w:r>
              <w:rPr>
                <w:rFonts w:ascii="Times New Roman" w:hAnsi="Times New Roman" w:cs="Times New Roman"/>
              </w:rPr>
              <w:t xml:space="preserve"> </w:t>
            </w:r>
            <w:r w:rsidRPr="00FB12BF">
              <w:rPr>
                <w:rFonts w:ascii="Times New Roman" w:hAnsi="Times New Roman" w:cs="Times New Roman"/>
              </w:rPr>
              <w:t xml:space="preserve">mı. </w:t>
            </w:r>
            <w:proofErr w:type="gramEnd"/>
          </w:p>
          <w:p w:rsidR="00103092" w:rsidRPr="00FB12BF" w:rsidRDefault="00103092" w:rsidP="004F39D7">
            <w:pPr>
              <w:jc w:val="both"/>
              <w:rPr>
                <w:rFonts w:ascii="Times New Roman" w:hAnsi="Times New Roman" w:cs="Times New Roman"/>
              </w:rPr>
            </w:pPr>
            <w:proofErr w:type="gramStart"/>
            <w:r w:rsidRPr="00FB12BF">
              <w:rPr>
                <w:rFonts w:ascii="Times New Roman" w:hAnsi="Times New Roman" w:cs="Times New Roman"/>
              </w:rPr>
              <w:t>3-Araç ruhsatının tasdikli örneği var</w:t>
            </w:r>
            <w:r>
              <w:rPr>
                <w:rFonts w:ascii="Times New Roman" w:hAnsi="Times New Roman" w:cs="Times New Roman"/>
              </w:rPr>
              <w:t xml:space="preserve"> </w:t>
            </w:r>
            <w:r w:rsidRPr="00FB12BF">
              <w:rPr>
                <w:rFonts w:ascii="Times New Roman" w:hAnsi="Times New Roman" w:cs="Times New Roman"/>
              </w:rPr>
              <w:t>mı .</w:t>
            </w:r>
            <w:proofErr w:type="gramEnd"/>
          </w:p>
          <w:p w:rsidR="00103092" w:rsidRPr="00FB12BF" w:rsidRDefault="00103092" w:rsidP="004F39D7">
            <w:pPr>
              <w:jc w:val="both"/>
              <w:rPr>
                <w:rFonts w:ascii="Times New Roman" w:hAnsi="Times New Roman" w:cs="Times New Roman"/>
              </w:rPr>
            </w:pPr>
            <w:proofErr w:type="gramStart"/>
            <w:r w:rsidRPr="00FB12BF">
              <w:rPr>
                <w:rFonts w:ascii="Times New Roman" w:hAnsi="Times New Roman" w:cs="Times New Roman"/>
              </w:rPr>
              <w:t xml:space="preserve">4- Araç satışı </w:t>
            </w:r>
            <w:r>
              <w:rPr>
                <w:rFonts w:ascii="Times New Roman" w:hAnsi="Times New Roman" w:cs="Times New Roman"/>
              </w:rPr>
              <w:t>ile ilgili Encümen Kararı var mı,</w:t>
            </w:r>
            <w:proofErr w:type="gramEnd"/>
          </w:p>
          <w:p w:rsidR="00103092" w:rsidRPr="00FB12BF" w:rsidRDefault="00103092" w:rsidP="004F39D7">
            <w:pPr>
              <w:jc w:val="both"/>
              <w:rPr>
                <w:rFonts w:ascii="Times New Roman" w:hAnsi="Times New Roman" w:cs="Times New Roman"/>
              </w:rPr>
            </w:pPr>
            <w:r w:rsidRPr="00FB12BF">
              <w:rPr>
                <w:rFonts w:ascii="Times New Roman" w:hAnsi="Times New Roman" w:cs="Times New Roman"/>
              </w:rPr>
              <w:t xml:space="preserve"> 5-Gerekli evraklar dosyada incelendikten sonra </w:t>
            </w:r>
            <w:proofErr w:type="gramStart"/>
            <w:r w:rsidRPr="00FB12BF">
              <w:rPr>
                <w:rFonts w:ascii="Times New Roman" w:hAnsi="Times New Roman" w:cs="Times New Roman"/>
              </w:rPr>
              <w:t>07/01/1994</w:t>
            </w:r>
            <w:proofErr w:type="gramEnd"/>
            <w:r w:rsidRPr="00FB12BF">
              <w:rPr>
                <w:rFonts w:ascii="Times New Roman" w:hAnsi="Times New Roman" w:cs="Times New Roman"/>
              </w:rPr>
              <w:t xml:space="preserve"> tarihli ve 22 sayılı Yetki Devrine istinaden Valilik Onayı alınır. </w:t>
            </w:r>
          </w:p>
          <w:p w:rsidR="00103092" w:rsidRPr="00FB12BF" w:rsidRDefault="00103092" w:rsidP="004F39D7">
            <w:pPr>
              <w:jc w:val="both"/>
              <w:rPr>
                <w:rFonts w:ascii="Times New Roman" w:hAnsi="Times New Roman" w:cs="Times New Roman"/>
              </w:rPr>
            </w:pPr>
            <w:r>
              <w:rPr>
                <w:rFonts w:ascii="Times New Roman" w:hAnsi="Times New Roman" w:cs="Times New Roman"/>
              </w:rPr>
              <w:t>6</w:t>
            </w:r>
            <w:r w:rsidRPr="00FB12BF">
              <w:rPr>
                <w:rFonts w:ascii="Times New Roman" w:hAnsi="Times New Roman" w:cs="Times New Roman"/>
              </w:rPr>
              <w:t xml:space="preserve">-Valilik Onayı ilgili kuruma gönderilir. </w:t>
            </w:r>
          </w:p>
        </w:tc>
        <w:tc>
          <w:tcPr>
            <w:tcW w:w="1906" w:type="dxa"/>
            <w:vAlign w:val="center"/>
          </w:tcPr>
          <w:p w:rsidR="00103092" w:rsidRPr="00FB12BF" w:rsidRDefault="00103092" w:rsidP="004F39D7">
            <w:pPr>
              <w:spacing w:before="60" w:after="60"/>
              <w:jc w:val="center"/>
              <w:rPr>
                <w:rFonts w:ascii="Times New Roman" w:hAnsi="Times New Roman" w:cs="Times New Roman"/>
                <w:color w:val="000000"/>
              </w:rPr>
            </w:pPr>
          </w:p>
          <w:p w:rsidR="00103092" w:rsidRPr="00FB12BF" w:rsidRDefault="00103092" w:rsidP="004F39D7">
            <w:pPr>
              <w:spacing w:before="60" w:after="60"/>
              <w:jc w:val="center"/>
              <w:rPr>
                <w:rFonts w:ascii="Times New Roman" w:hAnsi="Times New Roman" w:cs="Times New Roman"/>
                <w:color w:val="000000"/>
              </w:rPr>
            </w:pPr>
            <w:r w:rsidRPr="00FB12BF">
              <w:rPr>
                <w:rFonts w:ascii="Times New Roman" w:hAnsi="Times New Roman" w:cs="Times New Roman"/>
                <w:color w:val="000000"/>
              </w:rPr>
              <w:t>Birim Müdürü</w:t>
            </w:r>
          </w:p>
          <w:p w:rsidR="00103092" w:rsidRPr="00FB12BF" w:rsidRDefault="00103092" w:rsidP="004F39D7">
            <w:pPr>
              <w:spacing w:before="60" w:after="60"/>
              <w:jc w:val="center"/>
              <w:rPr>
                <w:rFonts w:ascii="Times New Roman" w:hAnsi="Times New Roman" w:cs="Times New Roman"/>
                <w:color w:val="000000"/>
              </w:rPr>
            </w:pPr>
          </w:p>
        </w:tc>
        <w:tc>
          <w:tcPr>
            <w:tcW w:w="1847" w:type="dxa"/>
            <w:vAlign w:val="center"/>
          </w:tcPr>
          <w:p w:rsidR="00103092" w:rsidRPr="00FB12BF" w:rsidRDefault="00103092" w:rsidP="004F39D7">
            <w:pPr>
              <w:spacing w:before="60" w:after="60"/>
              <w:jc w:val="center"/>
              <w:rPr>
                <w:rFonts w:ascii="Times New Roman" w:hAnsi="Times New Roman" w:cs="Times New Roman"/>
                <w:color w:val="000000"/>
              </w:rPr>
            </w:pPr>
            <w:r w:rsidRPr="00FB12BF">
              <w:rPr>
                <w:rFonts w:ascii="Times New Roman" w:hAnsi="Times New Roman" w:cs="Times New Roman"/>
                <w:color w:val="000000"/>
              </w:rPr>
              <w:t>6 ay</w:t>
            </w:r>
          </w:p>
        </w:tc>
        <w:tc>
          <w:tcPr>
            <w:tcW w:w="1969" w:type="dxa"/>
            <w:vAlign w:val="center"/>
          </w:tcPr>
          <w:p w:rsidR="00103092" w:rsidRPr="00B62D87" w:rsidRDefault="00103092" w:rsidP="004F39D7">
            <w:pPr>
              <w:spacing w:before="60" w:after="60"/>
              <w:rPr>
                <w:rFonts w:ascii="Times New Roman" w:hAnsi="Times New Roman" w:cs="Times New Roman"/>
                <w:bCs/>
                <w:color w:val="000000"/>
              </w:rPr>
            </w:pPr>
          </w:p>
          <w:p w:rsidR="00103092" w:rsidRPr="00B62D87" w:rsidRDefault="00103092" w:rsidP="004F39D7">
            <w:pPr>
              <w:spacing w:before="60" w:after="60"/>
              <w:rPr>
                <w:rFonts w:ascii="Times New Roman" w:hAnsi="Times New Roman" w:cs="Times New Roman"/>
                <w:bCs/>
                <w:color w:val="000000"/>
              </w:rPr>
            </w:pPr>
            <w:r w:rsidRPr="00B62D87">
              <w:rPr>
                <w:rFonts w:ascii="Times New Roman" w:hAnsi="Times New Roman" w:cs="Times New Roman"/>
                <w:bCs/>
                <w:color w:val="000000"/>
              </w:rPr>
              <w:t>E-İçişleri</w:t>
            </w:r>
          </w:p>
          <w:p w:rsidR="00103092" w:rsidRPr="00B62D87" w:rsidRDefault="00103092" w:rsidP="004F39D7">
            <w:pPr>
              <w:spacing w:before="60" w:after="60"/>
              <w:rPr>
                <w:rFonts w:ascii="Times New Roman" w:hAnsi="Times New Roman" w:cs="Times New Roman"/>
                <w:bCs/>
                <w:color w:val="000000"/>
              </w:rPr>
            </w:pPr>
          </w:p>
        </w:tc>
      </w:tr>
      <w:tr w:rsidR="00103092" w:rsidRPr="00226F65" w:rsidTr="004F39D7">
        <w:trPr>
          <w:cantSplit/>
          <w:trHeight w:val="5359"/>
        </w:trPr>
        <w:tc>
          <w:tcPr>
            <w:tcW w:w="957" w:type="dxa"/>
            <w:vAlign w:val="center"/>
          </w:tcPr>
          <w:p w:rsidR="00103092" w:rsidRPr="00FB12BF" w:rsidRDefault="006A027C" w:rsidP="006A027C">
            <w:pPr>
              <w:spacing w:before="60" w:after="60"/>
              <w:rPr>
                <w:rFonts w:ascii="Times New Roman" w:hAnsi="Times New Roman" w:cs="Times New Roman"/>
                <w:b/>
                <w:bCs/>
                <w:color w:val="000000"/>
              </w:rPr>
            </w:pPr>
            <w:r>
              <w:rPr>
                <w:rFonts w:ascii="Times New Roman" w:hAnsi="Times New Roman" w:cs="Times New Roman"/>
                <w:b/>
                <w:bCs/>
                <w:color w:val="000000"/>
              </w:rPr>
              <w:lastRenderedPageBreak/>
              <w:t>5.</w:t>
            </w:r>
          </w:p>
        </w:tc>
        <w:tc>
          <w:tcPr>
            <w:tcW w:w="3029" w:type="dxa"/>
            <w:vAlign w:val="center"/>
          </w:tcPr>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 xml:space="preserve">Norm kadroya uygun olarak çalıştırılacak tam zamanlı sözleşmeli personel işlemlerine ait dosyanın başvuru tarihi itibariyle en geç </w:t>
            </w:r>
            <w:r w:rsidRPr="00FB12BF">
              <w:rPr>
                <w:rFonts w:ascii="Times New Roman" w:hAnsi="Times New Roman" w:cs="Times New Roman"/>
                <w:b/>
                <w:bCs/>
                <w:color w:val="000000"/>
              </w:rPr>
              <w:t>7 iş günü içinde</w:t>
            </w:r>
            <w:r w:rsidRPr="00FB12BF">
              <w:rPr>
                <w:rFonts w:ascii="Times New Roman" w:hAnsi="Times New Roman" w:cs="Times New Roman"/>
                <w:color w:val="000000"/>
              </w:rPr>
              <w:t xml:space="preserve"> İçişleri Bakanlığına gönderilmesi</w:t>
            </w:r>
          </w:p>
        </w:tc>
        <w:tc>
          <w:tcPr>
            <w:tcW w:w="4842" w:type="dxa"/>
            <w:vAlign w:val="center"/>
          </w:tcPr>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 xml:space="preserve">1-Gelen başvuru dosyasının kontrolü yapılır. </w:t>
            </w:r>
          </w:p>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 xml:space="preserve">2- Uygunluğu tespit edilen </w:t>
            </w:r>
            <w:proofErr w:type="gramStart"/>
            <w:r w:rsidRPr="00FB12BF">
              <w:rPr>
                <w:rFonts w:ascii="Times New Roman" w:hAnsi="Times New Roman" w:cs="Times New Roman"/>
                <w:color w:val="000000"/>
              </w:rPr>
              <w:t>dosya  İçişleri</w:t>
            </w:r>
            <w:proofErr w:type="gramEnd"/>
            <w:r w:rsidRPr="00FB12BF">
              <w:rPr>
                <w:rFonts w:ascii="Times New Roman" w:hAnsi="Times New Roman" w:cs="Times New Roman"/>
                <w:color w:val="000000"/>
              </w:rPr>
              <w:t xml:space="preserve"> Bakanlığına gönderilir.</w:t>
            </w:r>
          </w:p>
        </w:tc>
        <w:tc>
          <w:tcPr>
            <w:tcW w:w="1906" w:type="dxa"/>
            <w:vAlign w:val="center"/>
          </w:tcPr>
          <w:p w:rsidR="00103092" w:rsidRPr="00FB12BF" w:rsidRDefault="00103092" w:rsidP="004F39D7">
            <w:pPr>
              <w:spacing w:before="60" w:after="60"/>
              <w:jc w:val="center"/>
              <w:rPr>
                <w:rFonts w:ascii="Times New Roman" w:hAnsi="Times New Roman" w:cs="Times New Roman"/>
                <w:color w:val="000000"/>
              </w:rPr>
            </w:pPr>
          </w:p>
          <w:p w:rsidR="00103092" w:rsidRPr="00FB12BF" w:rsidRDefault="00103092" w:rsidP="004F39D7">
            <w:pPr>
              <w:spacing w:before="60" w:after="60"/>
              <w:jc w:val="center"/>
              <w:rPr>
                <w:rFonts w:ascii="Times New Roman" w:hAnsi="Times New Roman" w:cs="Times New Roman"/>
                <w:color w:val="000000"/>
              </w:rPr>
            </w:pPr>
            <w:r w:rsidRPr="00FB12BF">
              <w:rPr>
                <w:rFonts w:ascii="Times New Roman" w:hAnsi="Times New Roman" w:cs="Times New Roman"/>
                <w:color w:val="000000"/>
              </w:rPr>
              <w:t>Birim Müdürü</w:t>
            </w:r>
          </w:p>
          <w:p w:rsidR="00103092" w:rsidRPr="00FB12BF" w:rsidRDefault="00103092" w:rsidP="004F39D7">
            <w:pPr>
              <w:spacing w:before="60" w:after="60"/>
              <w:jc w:val="center"/>
              <w:rPr>
                <w:rFonts w:ascii="Times New Roman" w:hAnsi="Times New Roman" w:cs="Times New Roman"/>
                <w:color w:val="000000"/>
              </w:rPr>
            </w:pPr>
          </w:p>
        </w:tc>
        <w:tc>
          <w:tcPr>
            <w:tcW w:w="1847" w:type="dxa"/>
            <w:vAlign w:val="center"/>
          </w:tcPr>
          <w:p w:rsidR="00103092" w:rsidRPr="00FB12BF" w:rsidRDefault="00103092" w:rsidP="004F39D7">
            <w:pPr>
              <w:spacing w:before="60" w:after="60"/>
              <w:jc w:val="center"/>
              <w:rPr>
                <w:rFonts w:ascii="Times New Roman" w:hAnsi="Times New Roman" w:cs="Times New Roman"/>
                <w:color w:val="000000"/>
              </w:rPr>
            </w:pPr>
            <w:r w:rsidRPr="00FB12BF">
              <w:rPr>
                <w:rFonts w:ascii="Times New Roman" w:hAnsi="Times New Roman" w:cs="Times New Roman"/>
                <w:color w:val="000000"/>
              </w:rPr>
              <w:t>6 ay</w:t>
            </w:r>
          </w:p>
        </w:tc>
        <w:tc>
          <w:tcPr>
            <w:tcW w:w="1969" w:type="dxa"/>
            <w:vAlign w:val="center"/>
          </w:tcPr>
          <w:p w:rsidR="00103092" w:rsidRPr="00B62D87" w:rsidRDefault="00103092" w:rsidP="004F39D7">
            <w:pPr>
              <w:spacing w:before="60" w:after="60"/>
              <w:rPr>
                <w:rFonts w:ascii="Times New Roman" w:hAnsi="Times New Roman" w:cs="Times New Roman"/>
                <w:bCs/>
                <w:color w:val="000000"/>
              </w:rPr>
            </w:pPr>
            <w:r w:rsidRPr="00B62D87">
              <w:rPr>
                <w:rFonts w:ascii="Times New Roman" w:hAnsi="Times New Roman" w:cs="Times New Roman"/>
                <w:bCs/>
                <w:color w:val="000000"/>
              </w:rPr>
              <w:t>E-İçişleri</w:t>
            </w:r>
          </w:p>
          <w:p w:rsidR="00103092" w:rsidRPr="00B62D87" w:rsidRDefault="00103092" w:rsidP="004F39D7">
            <w:pPr>
              <w:spacing w:before="60" w:after="60"/>
              <w:rPr>
                <w:rFonts w:ascii="Times New Roman" w:hAnsi="Times New Roman" w:cs="Times New Roman"/>
                <w:bCs/>
                <w:color w:val="000000"/>
              </w:rPr>
            </w:pPr>
          </w:p>
        </w:tc>
      </w:tr>
      <w:tr w:rsidR="00103092" w:rsidRPr="00226F65" w:rsidTr="004F39D7">
        <w:trPr>
          <w:cantSplit/>
          <w:trHeight w:val="5359"/>
        </w:trPr>
        <w:tc>
          <w:tcPr>
            <w:tcW w:w="957" w:type="dxa"/>
            <w:vAlign w:val="center"/>
          </w:tcPr>
          <w:p w:rsidR="00103092" w:rsidRPr="00FB12BF" w:rsidRDefault="00CD2B3D" w:rsidP="00CD2B3D">
            <w:pPr>
              <w:spacing w:before="60" w:after="60"/>
              <w:rPr>
                <w:rFonts w:ascii="Times New Roman" w:hAnsi="Times New Roman" w:cs="Times New Roman"/>
                <w:b/>
                <w:bCs/>
                <w:color w:val="000000"/>
              </w:rPr>
            </w:pPr>
            <w:r>
              <w:rPr>
                <w:rFonts w:ascii="Times New Roman" w:hAnsi="Times New Roman" w:cs="Times New Roman"/>
                <w:b/>
                <w:bCs/>
                <w:color w:val="000000"/>
              </w:rPr>
              <w:lastRenderedPageBreak/>
              <w:t>6.</w:t>
            </w:r>
          </w:p>
        </w:tc>
        <w:tc>
          <w:tcPr>
            <w:tcW w:w="3029" w:type="dxa"/>
            <w:vAlign w:val="center"/>
          </w:tcPr>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 xml:space="preserve">Belediyelerin yabancı ülke şehirleri ile kardeş şehir olma isteklerine ilişkin iş ve işlemleri, başvuru tarihi itibariyle en geç </w:t>
            </w:r>
            <w:r w:rsidRPr="00FB12BF">
              <w:rPr>
                <w:rFonts w:ascii="Times New Roman" w:hAnsi="Times New Roman" w:cs="Times New Roman"/>
                <w:b/>
                <w:bCs/>
                <w:color w:val="000000"/>
              </w:rPr>
              <w:t xml:space="preserve">15 iş </w:t>
            </w:r>
            <w:proofErr w:type="gramStart"/>
            <w:r w:rsidRPr="00FB12BF">
              <w:rPr>
                <w:rFonts w:ascii="Times New Roman" w:hAnsi="Times New Roman" w:cs="Times New Roman"/>
                <w:b/>
                <w:bCs/>
                <w:color w:val="000000"/>
              </w:rPr>
              <w:t>günü  içinde</w:t>
            </w:r>
            <w:proofErr w:type="gramEnd"/>
            <w:r w:rsidRPr="00FB12BF">
              <w:rPr>
                <w:rFonts w:ascii="Times New Roman" w:hAnsi="Times New Roman" w:cs="Times New Roman"/>
                <w:color w:val="000000"/>
              </w:rPr>
              <w:t xml:space="preserve"> İçişleri Bakanlığına  gönderilmesi</w:t>
            </w:r>
          </w:p>
        </w:tc>
        <w:tc>
          <w:tcPr>
            <w:tcW w:w="4842" w:type="dxa"/>
            <w:vAlign w:val="center"/>
          </w:tcPr>
          <w:p w:rsidR="00103092" w:rsidRPr="00FB12BF" w:rsidRDefault="00103092" w:rsidP="004F39D7">
            <w:pPr>
              <w:rPr>
                <w:rFonts w:ascii="Times New Roman" w:hAnsi="Times New Roman" w:cs="Times New Roman"/>
              </w:rPr>
            </w:pPr>
            <w:r w:rsidRPr="00FB12BF">
              <w:rPr>
                <w:rFonts w:ascii="Times New Roman" w:hAnsi="Times New Roman" w:cs="Times New Roman"/>
                <w:color w:val="000000"/>
              </w:rPr>
              <w:t>1-</w:t>
            </w:r>
            <w:r w:rsidRPr="00FB12BF">
              <w:rPr>
                <w:rFonts w:ascii="Times New Roman" w:hAnsi="Times New Roman" w:cs="Times New Roman"/>
              </w:rPr>
              <w:t xml:space="preserve"> İlimiz belediyeleri ile yurt dışındaki belediyeler arasında kardeş kent kurulması ile ilgili belediyenin almış olduğu meclis kararı bir üst yazı ile Müdürlüğümüze gönderilir. </w:t>
            </w:r>
          </w:p>
          <w:p w:rsidR="00103092" w:rsidRPr="00FB12BF" w:rsidRDefault="00103092" w:rsidP="004F39D7">
            <w:pPr>
              <w:rPr>
                <w:rFonts w:ascii="Times New Roman" w:hAnsi="Times New Roman" w:cs="Times New Roman"/>
              </w:rPr>
            </w:pPr>
            <w:r w:rsidRPr="00FB12BF">
              <w:rPr>
                <w:rFonts w:ascii="Times New Roman" w:hAnsi="Times New Roman" w:cs="Times New Roman"/>
              </w:rPr>
              <w:t xml:space="preserve">2- 5393 sayılı Belediye Kanununun 74. maddesine istinaden belediyeden gelen evraklar izin alınmak üzere İçişleri Bakanlığı Mahalli İdareler Genel Müdürlüğüne gönderilir. </w:t>
            </w:r>
          </w:p>
          <w:p w:rsidR="00103092" w:rsidRPr="00FB12BF" w:rsidRDefault="00103092" w:rsidP="004F39D7">
            <w:pPr>
              <w:rPr>
                <w:rFonts w:ascii="Times New Roman" w:hAnsi="Times New Roman" w:cs="Times New Roman"/>
              </w:rPr>
            </w:pPr>
            <w:r w:rsidRPr="00FB12BF">
              <w:rPr>
                <w:rFonts w:ascii="Times New Roman" w:hAnsi="Times New Roman" w:cs="Times New Roman"/>
              </w:rPr>
              <w:t>3-Gelen cevap ilgili belediyeye bildirilir.</w:t>
            </w:r>
          </w:p>
          <w:p w:rsidR="00103092" w:rsidRPr="00FB12BF" w:rsidRDefault="00103092" w:rsidP="004F39D7">
            <w:pPr>
              <w:spacing w:before="60" w:after="60"/>
              <w:rPr>
                <w:rFonts w:ascii="Times New Roman" w:hAnsi="Times New Roman" w:cs="Times New Roman"/>
                <w:color w:val="000000"/>
              </w:rPr>
            </w:pPr>
          </w:p>
        </w:tc>
        <w:tc>
          <w:tcPr>
            <w:tcW w:w="1906" w:type="dxa"/>
            <w:vAlign w:val="center"/>
          </w:tcPr>
          <w:p w:rsidR="00103092" w:rsidRPr="00FB12BF" w:rsidRDefault="00103092" w:rsidP="004F39D7">
            <w:pPr>
              <w:spacing w:before="60" w:after="60"/>
              <w:jc w:val="center"/>
              <w:rPr>
                <w:rFonts w:ascii="Times New Roman" w:hAnsi="Times New Roman" w:cs="Times New Roman"/>
                <w:color w:val="000000"/>
              </w:rPr>
            </w:pPr>
          </w:p>
          <w:p w:rsidR="00103092" w:rsidRPr="00FB12BF" w:rsidRDefault="00103092" w:rsidP="004F39D7">
            <w:pPr>
              <w:spacing w:before="60" w:after="60"/>
              <w:jc w:val="center"/>
              <w:rPr>
                <w:rFonts w:ascii="Times New Roman" w:hAnsi="Times New Roman" w:cs="Times New Roman"/>
                <w:color w:val="000000"/>
              </w:rPr>
            </w:pPr>
            <w:r w:rsidRPr="00FB12BF">
              <w:rPr>
                <w:rFonts w:ascii="Times New Roman" w:hAnsi="Times New Roman" w:cs="Times New Roman"/>
                <w:color w:val="000000"/>
              </w:rPr>
              <w:t>Birim Müdürü</w:t>
            </w:r>
          </w:p>
          <w:p w:rsidR="00103092" w:rsidRPr="00FB12BF" w:rsidRDefault="00103092" w:rsidP="004F39D7">
            <w:pPr>
              <w:spacing w:before="60" w:after="60"/>
              <w:jc w:val="center"/>
              <w:rPr>
                <w:rFonts w:ascii="Times New Roman" w:hAnsi="Times New Roman" w:cs="Times New Roman"/>
                <w:color w:val="000000"/>
              </w:rPr>
            </w:pPr>
          </w:p>
        </w:tc>
        <w:tc>
          <w:tcPr>
            <w:tcW w:w="1847" w:type="dxa"/>
            <w:vAlign w:val="center"/>
          </w:tcPr>
          <w:p w:rsidR="00103092" w:rsidRPr="00FB12BF" w:rsidRDefault="00103092" w:rsidP="004F39D7">
            <w:pPr>
              <w:spacing w:before="60" w:after="60"/>
              <w:jc w:val="center"/>
              <w:rPr>
                <w:rFonts w:ascii="Times New Roman" w:hAnsi="Times New Roman" w:cs="Times New Roman"/>
                <w:color w:val="000000"/>
              </w:rPr>
            </w:pPr>
            <w:r w:rsidRPr="00FB12BF">
              <w:rPr>
                <w:rFonts w:ascii="Times New Roman" w:hAnsi="Times New Roman" w:cs="Times New Roman"/>
                <w:color w:val="000000"/>
              </w:rPr>
              <w:t>6 ay</w:t>
            </w:r>
          </w:p>
        </w:tc>
        <w:tc>
          <w:tcPr>
            <w:tcW w:w="1969" w:type="dxa"/>
            <w:vAlign w:val="center"/>
          </w:tcPr>
          <w:p w:rsidR="00103092" w:rsidRPr="00B62D87" w:rsidRDefault="00103092" w:rsidP="004F39D7">
            <w:pPr>
              <w:spacing w:before="60" w:after="60"/>
              <w:rPr>
                <w:rFonts w:ascii="Times New Roman" w:hAnsi="Times New Roman" w:cs="Times New Roman"/>
                <w:bCs/>
                <w:color w:val="000000"/>
              </w:rPr>
            </w:pPr>
            <w:r w:rsidRPr="00B62D87">
              <w:rPr>
                <w:rFonts w:ascii="Times New Roman" w:hAnsi="Times New Roman" w:cs="Times New Roman"/>
                <w:bCs/>
                <w:color w:val="000000"/>
              </w:rPr>
              <w:t>E-İçişleri</w:t>
            </w:r>
          </w:p>
          <w:p w:rsidR="00103092" w:rsidRPr="00B62D87" w:rsidRDefault="00103092" w:rsidP="004F39D7">
            <w:pPr>
              <w:spacing w:before="60" w:after="60"/>
              <w:rPr>
                <w:rFonts w:ascii="Times New Roman" w:hAnsi="Times New Roman" w:cs="Times New Roman"/>
                <w:bCs/>
                <w:color w:val="000000"/>
              </w:rPr>
            </w:pPr>
          </w:p>
        </w:tc>
      </w:tr>
      <w:tr w:rsidR="00103092" w:rsidRPr="00226F65" w:rsidTr="004F39D7">
        <w:trPr>
          <w:cantSplit/>
          <w:trHeight w:val="3922"/>
        </w:trPr>
        <w:tc>
          <w:tcPr>
            <w:tcW w:w="957" w:type="dxa"/>
            <w:vAlign w:val="center"/>
          </w:tcPr>
          <w:p w:rsidR="00103092" w:rsidRPr="00FB12BF" w:rsidRDefault="00CD2B3D" w:rsidP="00CD2B3D">
            <w:pPr>
              <w:spacing w:before="60" w:after="60"/>
              <w:rPr>
                <w:rFonts w:ascii="Times New Roman" w:hAnsi="Times New Roman" w:cs="Times New Roman"/>
                <w:b/>
                <w:bCs/>
                <w:color w:val="000000"/>
              </w:rPr>
            </w:pPr>
            <w:r>
              <w:rPr>
                <w:rFonts w:ascii="Times New Roman" w:hAnsi="Times New Roman" w:cs="Times New Roman"/>
                <w:b/>
                <w:bCs/>
                <w:color w:val="000000"/>
              </w:rPr>
              <w:lastRenderedPageBreak/>
              <w:t>7.</w:t>
            </w:r>
          </w:p>
        </w:tc>
        <w:tc>
          <w:tcPr>
            <w:tcW w:w="3029" w:type="dxa"/>
            <w:vAlign w:val="center"/>
          </w:tcPr>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 xml:space="preserve">Mahalli İdare Birlikleri tüzük </w:t>
            </w:r>
            <w:proofErr w:type="gramStart"/>
            <w:r w:rsidRPr="00FB12BF">
              <w:rPr>
                <w:rFonts w:ascii="Times New Roman" w:hAnsi="Times New Roman" w:cs="Times New Roman"/>
                <w:color w:val="000000"/>
              </w:rPr>
              <w:t>değişikliği  ile</w:t>
            </w:r>
            <w:proofErr w:type="gramEnd"/>
            <w:r w:rsidRPr="00FB12BF">
              <w:rPr>
                <w:rFonts w:ascii="Times New Roman" w:hAnsi="Times New Roman" w:cs="Times New Roman"/>
                <w:color w:val="000000"/>
              </w:rPr>
              <w:t xml:space="preserve"> ilgili iş ve işlemlerin  </w:t>
            </w:r>
            <w:r w:rsidRPr="00FB12BF">
              <w:rPr>
                <w:rFonts w:ascii="Times New Roman" w:hAnsi="Times New Roman" w:cs="Times New Roman"/>
                <w:b/>
                <w:bCs/>
                <w:color w:val="000000"/>
              </w:rPr>
              <w:t>15 iş günü</w:t>
            </w:r>
            <w:r w:rsidRPr="00FB12BF">
              <w:rPr>
                <w:rFonts w:ascii="Times New Roman" w:hAnsi="Times New Roman" w:cs="Times New Roman"/>
                <w:color w:val="000000"/>
              </w:rPr>
              <w:t xml:space="preserve"> içinde sonuçlandırılması</w:t>
            </w:r>
          </w:p>
        </w:tc>
        <w:tc>
          <w:tcPr>
            <w:tcW w:w="4842" w:type="dxa"/>
            <w:vAlign w:val="center"/>
          </w:tcPr>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 xml:space="preserve">1-İlimiz dahilinde faaliyet gösteren Mahalli İdare Birliklerince değiştirilen ve yeniden düzenlenen meclis kararlarının ve tüzüğün kontrolünün yapılarak Valilik Onayına sunulur. </w:t>
            </w:r>
          </w:p>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 xml:space="preserve">2-Birlik hizmet alanı iki ili </w:t>
            </w:r>
            <w:proofErr w:type="gramStart"/>
            <w:r w:rsidRPr="00FB12BF">
              <w:rPr>
                <w:rFonts w:ascii="Times New Roman" w:hAnsi="Times New Roman" w:cs="Times New Roman"/>
                <w:color w:val="000000"/>
              </w:rPr>
              <w:t>kapsıyorsa  Bakanlık</w:t>
            </w:r>
            <w:proofErr w:type="gramEnd"/>
            <w:r w:rsidRPr="00FB12BF">
              <w:rPr>
                <w:rFonts w:ascii="Times New Roman" w:hAnsi="Times New Roman" w:cs="Times New Roman"/>
                <w:color w:val="000000"/>
              </w:rPr>
              <w:t xml:space="preserve"> Onayına sunulmak üzere İçişleri Bakanlığına gönderilir.</w:t>
            </w:r>
          </w:p>
          <w:p w:rsidR="00103092" w:rsidRPr="00FB12BF" w:rsidRDefault="00103092" w:rsidP="004F39D7">
            <w:pPr>
              <w:spacing w:before="60" w:after="60"/>
              <w:rPr>
                <w:rFonts w:ascii="Times New Roman" w:hAnsi="Times New Roman" w:cs="Times New Roman"/>
                <w:color w:val="000000"/>
              </w:rPr>
            </w:pPr>
            <w:r>
              <w:rPr>
                <w:rFonts w:ascii="Times New Roman" w:hAnsi="Times New Roman" w:cs="Times New Roman"/>
                <w:color w:val="000000"/>
              </w:rPr>
              <w:t>3</w:t>
            </w:r>
            <w:r w:rsidRPr="00FB12BF">
              <w:rPr>
                <w:rFonts w:ascii="Times New Roman" w:hAnsi="Times New Roman" w:cs="Times New Roman"/>
                <w:color w:val="000000"/>
              </w:rPr>
              <w:t>-Valilik ve Bakanlıkça onaylanan tüzüğün bir nüshasının ilgili birliğe gönderilir.</w:t>
            </w:r>
          </w:p>
          <w:p w:rsidR="00103092" w:rsidRPr="00FB12BF" w:rsidRDefault="00103092" w:rsidP="004F39D7">
            <w:pPr>
              <w:spacing w:before="60" w:after="60"/>
              <w:rPr>
                <w:rFonts w:ascii="Times New Roman" w:hAnsi="Times New Roman" w:cs="Times New Roman"/>
                <w:color w:val="000000"/>
              </w:rPr>
            </w:pPr>
          </w:p>
        </w:tc>
        <w:tc>
          <w:tcPr>
            <w:tcW w:w="1906" w:type="dxa"/>
            <w:vAlign w:val="center"/>
          </w:tcPr>
          <w:p w:rsidR="00103092" w:rsidRPr="00FB12BF" w:rsidRDefault="00103092" w:rsidP="004F39D7">
            <w:pPr>
              <w:spacing w:before="60" w:after="60"/>
              <w:jc w:val="center"/>
              <w:rPr>
                <w:rFonts w:ascii="Times New Roman" w:hAnsi="Times New Roman" w:cs="Times New Roman"/>
                <w:color w:val="000000"/>
              </w:rPr>
            </w:pPr>
            <w:r w:rsidRPr="00FB12BF">
              <w:rPr>
                <w:rFonts w:ascii="Times New Roman" w:hAnsi="Times New Roman" w:cs="Times New Roman"/>
                <w:color w:val="000000"/>
              </w:rPr>
              <w:t>Birim Müdürü</w:t>
            </w:r>
          </w:p>
        </w:tc>
        <w:tc>
          <w:tcPr>
            <w:tcW w:w="1847" w:type="dxa"/>
            <w:vAlign w:val="center"/>
          </w:tcPr>
          <w:p w:rsidR="00103092" w:rsidRPr="00FB12BF" w:rsidRDefault="00103092" w:rsidP="004F39D7">
            <w:pPr>
              <w:spacing w:before="60" w:after="60"/>
              <w:jc w:val="center"/>
              <w:rPr>
                <w:rFonts w:ascii="Times New Roman" w:hAnsi="Times New Roman" w:cs="Times New Roman"/>
                <w:color w:val="000000"/>
              </w:rPr>
            </w:pPr>
            <w:r w:rsidRPr="00FB12BF">
              <w:rPr>
                <w:rFonts w:ascii="Times New Roman" w:hAnsi="Times New Roman" w:cs="Times New Roman"/>
                <w:color w:val="000000"/>
              </w:rPr>
              <w:t>6 ay</w:t>
            </w:r>
          </w:p>
          <w:p w:rsidR="00103092" w:rsidRPr="00FB12BF" w:rsidRDefault="00103092" w:rsidP="004F39D7">
            <w:pPr>
              <w:spacing w:before="60" w:after="60"/>
              <w:jc w:val="center"/>
              <w:rPr>
                <w:rFonts w:ascii="Times New Roman" w:hAnsi="Times New Roman" w:cs="Times New Roman"/>
                <w:color w:val="000000"/>
              </w:rPr>
            </w:pPr>
          </w:p>
        </w:tc>
        <w:tc>
          <w:tcPr>
            <w:tcW w:w="1969" w:type="dxa"/>
            <w:vAlign w:val="center"/>
          </w:tcPr>
          <w:p w:rsidR="00103092" w:rsidRPr="00B62D87" w:rsidRDefault="00103092" w:rsidP="004F39D7">
            <w:pPr>
              <w:spacing w:before="60" w:after="60"/>
              <w:rPr>
                <w:rFonts w:ascii="Times New Roman" w:hAnsi="Times New Roman" w:cs="Times New Roman"/>
                <w:bCs/>
                <w:color w:val="000000"/>
              </w:rPr>
            </w:pPr>
            <w:r w:rsidRPr="00B62D87">
              <w:rPr>
                <w:rFonts w:ascii="Times New Roman" w:hAnsi="Times New Roman" w:cs="Times New Roman"/>
                <w:bCs/>
                <w:color w:val="000000"/>
              </w:rPr>
              <w:t>E-İçişleri</w:t>
            </w:r>
          </w:p>
          <w:p w:rsidR="00103092" w:rsidRPr="00B62D87" w:rsidRDefault="00103092" w:rsidP="004F39D7">
            <w:pPr>
              <w:spacing w:before="60" w:after="60"/>
              <w:rPr>
                <w:rFonts w:ascii="Times New Roman" w:hAnsi="Times New Roman" w:cs="Times New Roman"/>
                <w:bCs/>
                <w:color w:val="000000"/>
              </w:rPr>
            </w:pPr>
          </w:p>
        </w:tc>
      </w:tr>
      <w:tr w:rsidR="00103092" w:rsidRPr="00226F65" w:rsidTr="004F39D7">
        <w:trPr>
          <w:cantSplit/>
          <w:trHeight w:val="3564"/>
        </w:trPr>
        <w:tc>
          <w:tcPr>
            <w:tcW w:w="957" w:type="dxa"/>
            <w:vAlign w:val="center"/>
          </w:tcPr>
          <w:p w:rsidR="00103092" w:rsidRPr="00FB12BF" w:rsidRDefault="00CD2B3D" w:rsidP="00CD2B3D">
            <w:pPr>
              <w:spacing w:before="60" w:after="60"/>
              <w:rPr>
                <w:rFonts w:ascii="Times New Roman" w:hAnsi="Times New Roman" w:cs="Times New Roman"/>
                <w:b/>
                <w:bCs/>
                <w:color w:val="000000"/>
              </w:rPr>
            </w:pPr>
            <w:r>
              <w:rPr>
                <w:rFonts w:ascii="Times New Roman" w:hAnsi="Times New Roman" w:cs="Times New Roman"/>
                <w:b/>
                <w:bCs/>
                <w:color w:val="000000"/>
              </w:rPr>
              <w:lastRenderedPageBreak/>
              <w:t>8.</w:t>
            </w:r>
          </w:p>
        </w:tc>
        <w:tc>
          <w:tcPr>
            <w:tcW w:w="3029" w:type="dxa"/>
            <w:vAlign w:val="center"/>
          </w:tcPr>
          <w:p w:rsidR="00103092" w:rsidRPr="00FB12BF" w:rsidRDefault="00103092" w:rsidP="00B63928">
            <w:pPr>
              <w:spacing w:before="60" w:after="60"/>
              <w:rPr>
                <w:rFonts w:ascii="Times New Roman" w:hAnsi="Times New Roman" w:cs="Times New Roman"/>
                <w:color w:val="000000"/>
              </w:rPr>
            </w:pPr>
            <w:r w:rsidRPr="00FB12BF">
              <w:rPr>
                <w:rFonts w:ascii="Times New Roman" w:hAnsi="Times New Roman" w:cs="Times New Roman"/>
                <w:color w:val="000000"/>
              </w:rPr>
              <w:t xml:space="preserve">Resmi mühür yapımı ile ilgili olarak talepte bulunan Mahalli İdare Birimin talebini aynı gün başlatıp </w:t>
            </w:r>
            <w:r w:rsidR="00B63928">
              <w:rPr>
                <w:rFonts w:ascii="Times New Roman" w:hAnsi="Times New Roman" w:cs="Times New Roman"/>
                <w:b/>
                <w:bCs/>
                <w:color w:val="000000"/>
              </w:rPr>
              <w:t>13</w:t>
            </w:r>
            <w:r w:rsidRPr="00FB12BF">
              <w:rPr>
                <w:rFonts w:ascii="Times New Roman" w:hAnsi="Times New Roman" w:cs="Times New Roman"/>
                <w:b/>
                <w:bCs/>
                <w:color w:val="000000"/>
              </w:rPr>
              <w:t xml:space="preserve"> iş günü </w:t>
            </w:r>
            <w:r w:rsidRPr="00FB12BF">
              <w:rPr>
                <w:rFonts w:ascii="Times New Roman" w:hAnsi="Times New Roman" w:cs="Times New Roman"/>
                <w:color w:val="000000"/>
              </w:rPr>
              <w:t>içinde Darphane ve Damga Matbaası Genel Müdürlüğüne gönderilmesi</w:t>
            </w:r>
          </w:p>
        </w:tc>
        <w:tc>
          <w:tcPr>
            <w:tcW w:w="4842" w:type="dxa"/>
            <w:vAlign w:val="center"/>
          </w:tcPr>
          <w:p w:rsidR="00103092" w:rsidRDefault="00103092" w:rsidP="004F39D7">
            <w:pPr>
              <w:rPr>
                <w:rFonts w:ascii="Times New Roman" w:hAnsi="Times New Roman" w:cs="Times New Roman"/>
              </w:rPr>
            </w:pPr>
          </w:p>
          <w:p w:rsidR="00103092" w:rsidRDefault="00103092" w:rsidP="004F39D7">
            <w:pPr>
              <w:rPr>
                <w:rFonts w:ascii="Times New Roman" w:hAnsi="Times New Roman" w:cs="Times New Roman"/>
              </w:rPr>
            </w:pPr>
          </w:p>
          <w:p w:rsidR="00103092" w:rsidRPr="00FB12BF" w:rsidRDefault="00103092" w:rsidP="004F39D7">
            <w:pPr>
              <w:rPr>
                <w:rFonts w:ascii="Times New Roman" w:hAnsi="Times New Roman" w:cs="Times New Roman"/>
              </w:rPr>
            </w:pPr>
            <w:r w:rsidRPr="00FB12BF">
              <w:rPr>
                <w:rFonts w:ascii="Times New Roman" w:hAnsi="Times New Roman" w:cs="Times New Roman"/>
              </w:rPr>
              <w:t>1-Mühür talep yazısının geliri ve eki evraklar incelenir.</w:t>
            </w:r>
          </w:p>
          <w:p w:rsidR="00103092" w:rsidRPr="00FB12BF" w:rsidRDefault="00103092" w:rsidP="004F39D7">
            <w:pPr>
              <w:rPr>
                <w:rFonts w:ascii="Times New Roman" w:hAnsi="Times New Roman" w:cs="Times New Roman"/>
              </w:rPr>
            </w:pPr>
            <w:r w:rsidRPr="00FB12BF">
              <w:rPr>
                <w:rFonts w:ascii="Times New Roman" w:hAnsi="Times New Roman" w:cs="Times New Roman"/>
              </w:rPr>
              <w:t>2- Darphane ve Damga Matbaasının belirlemiş olduğu mühür bedelinin bankaya yatırılarak 2 adet dekontun, Yaptırılacak mühür eski yıpranmış ve silik ise mühür’e ait berat kağıdı, çalınmış veya kaybolmuş ise Emniyet Birimlerinden alınacak olay yeri tespit tutanağı ile ifade tutanağının bulunup bulunmadığı kontrol edilir.</w:t>
            </w:r>
          </w:p>
          <w:p w:rsidR="00103092" w:rsidRPr="00FB12BF" w:rsidRDefault="00103092" w:rsidP="004F39D7">
            <w:pPr>
              <w:rPr>
                <w:rFonts w:ascii="Times New Roman" w:hAnsi="Times New Roman" w:cs="Times New Roman"/>
              </w:rPr>
            </w:pPr>
            <w:r w:rsidRPr="00FB12BF">
              <w:rPr>
                <w:rFonts w:ascii="Times New Roman" w:hAnsi="Times New Roman" w:cs="Times New Roman"/>
              </w:rPr>
              <w:t xml:space="preserve">3-Gelen evraklar kontrol edildikten sonra resmi mühür’ün yaptırılabilmesi için Valilik Oluru alınır </w:t>
            </w:r>
          </w:p>
          <w:p w:rsidR="00103092" w:rsidRPr="00FB12BF" w:rsidRDefault="00103092" w:rsidP="004F39D7">
            <w:pPr>
              <w:rPr>
                <w:rFonts w:ascii="Times New Roman" w:hAnsi="Times New Roman" w:cs="Times New Roman"/>
              </w:rPr>
            </w:pPr>
            <w:r w:rsidRPr="00FB12BF">
              <w:rPr>
                <w:rFonts w:ascii="Times New Roman" w:hAnsi="Times New Roman" w:cs="Times New Roman"/>
              </w:rPr>
              <w:t>4-Darphane ve Damga Matbaası Genel Müdürlüğüne bir yazı ekinde gönderilir.</w:t>
            </w:r>
          </w:p>
          <w:p w:rsidR="00103092" w:rsidRPr="00FB12BF" w:rsidRDefault="00103092" w:rsidP="004F39D7">
            <w:pPr>
              <w:spacing w:before="60" w:after="60"/>
              <w:rPr>
                <w:rFonts w:ascii="Times New Roman" w:hAnsi="Times New Roman" w:cs="Times New Roman"/>
                <w:color w:val="000000"/>
              </w:rPr>
            </w:pPr>
          </w:p>
        </w:tc>
        <w:tc>
          <w:tcPr>
            <w:tcW w:w="1906" w:type="dxa"/>
            <w:vAlign w:val="center"/>
          </w:tcPr>
          <w:p w:rsidR="00103092" w:rsidRDefault="00103092" w:rsidP="004F39D7">
            <w:pPr>
              <w:spacing w:before="60" w:after="60"/>
              <w:jc w:val="center"/>
              <w:rPr>
                <w:rFonts w:ascii="Times New Roman" w:hAnsi="Times New Roman" w:cs="Times New Roman"/>
                <w:color w:val="000000"/>
              </w:rPr>
            </w:pPr>
          </w:p>
          <w:p w:rsidR="00103092" w:rsidRDefault="00103092" w:rsidP="004F39D7">
            <w:pPr>
              <w:spacing w:before="60" w:after="60"/>
              <w:jc w:val="center"/>
              <w:rPr>
                <w:rFonts w:ascii="Times New Roman" w:hAnsi="Times New Roman" w:cs="Times New Roman"/>
                <w:color w:val="000000"/>
              </w:rPr>
            </w:pPr>
          </w:p>
          <w:p w:rsidR="00103092" w:rsidRPr="00FB12BF" w:rsidRDefault="00103092" w:rsidP="004F39D7">
            <w:pPr>
              <w:spacing w:before="60" w:after="60"/>
              <w:jc w:val="center"/>
              <w:rPr>
                <w:rFonts w:ascii="Times New Roman" w:hAnsi="Times New Roman" w:cs="Times New Roman"/>
                <w:color w:val="000000"/>
              </w:rPr>
            </w:pPr>
            <w:r w:rsidRPr="00FB12BF">
              <w:rPr>
                <w:rFonts w:ascii="Times New Roman" w:hAnsi="Times New Roman" w:cs="Times New Roman"/>
                <w:color w:val="000000"/>
              </w:rPr>
              <w:t>Birim Müdürü</w:t>
            </w:r>
          </w:p>
          <w:p w:rsidR="00103092" w:rsidRPr="00FB12BF" w:rsidRDefault="00103092" w:rsidP="004F39D7">
            <w:pPr>
              <w:spacing w:before="60" w:after="60"/>
              <w:jc w:val="center"/>
              <w:rPr>
                <w:rFonts w:ascii="Times New Roman" w:hAnsi="Times New Roman" w:cs="Times New Roman"/>
                <w:color w:val="000000"/>
              </w:rPr>
            </w:pPr>
          </w:p>
          <w:p w:rsidR="00103092" w:rsidRPr="00FB12BF" w:rsidRDefault="00103092" w:rsidP="004F39D7">
            <w:pPr>
              <w:spacing w:before="60" w:after="60"/>
              <w:jc w:val="center"/>
              <w:rPr>
                <w:rFonts w:ascii="Times New Roman" w:hAnsi="Times New Roman" w:cs="Times New Roman"/>
                <w:color w:val="000000"/>
              </w:rPr>
            </w:pPr>
          </w:p>
        </w:tc>
        <w:tc>
          <w:tcPr>
            <w:tcW w:w="1847" w:type="dxa"/>
            <w:vAlign w:val="center"/>
          </w:tcPr>
          <w:p w:rsidR="00103092" w:rsidRPr="00FB12BF" w:rsidRDefault="00103092" w:rsidP="004F39D7">
            <w:pPr>
              <w:spacing w:before="60" w:after="60"/>
              <w:jc w:val="center"/>
              <w:rPr>
                <w:rFonts w:ascii="Times New Roman" w:hAnsi="Times New Roman" w:cs="Times New Roman"/>
                <w:color w:val="000000"/>
              </w:rPr>
            </w:pPr>
          </w:p>
          <w:p w:rsidR="00103092" w:rsidRPr="00FB12BF" w:rsidRDefault="00103092" w:rsidP="004F39D7">
            <w:pPr>
              <w:spacing w:before="60" w:after="60"/>
              <w:jc w:val="center"/>
              <w:rPr>
                <w:rFonts w:ascii="Times New Roman" w:hAnsi="Times New Roman" w:cs="Times New Roman"/>
                <w:color w:val="000000"/>
              </w:rPr>
            </w:pPr>
            <w:r w:rsidRPr="00FB12BF">
              <w:rPr>
                <w:rFonts w:ascii="Times New Roman" w:hAnsi="Times New Roman" w:cs="Times New Roman"/>
                <w:color w:val="000000"/>
              </w:rPr>
              <w:t>6 ay</w:t>
            </w:r>
          </w:p>
          <w:p w:rsidR="00103092" w:rsidRPr="00FB12BF" w:rsidRDefault="00103092" w:rsidP="004F39D7">
            <w:pPr>
              <w:spacing w:before="60" w:after="60"/>
              <w:jc w:val="center"/>
              <w:rPr>
                <w:rFonts w:ascii="Times New Roman" w:hAnsi="Times New Roman" w:cs="Times New Roman"/>
                <w:color w:val="000000"/>
              </w:rPr>
            </w:pPr>
          </w:p>
        </w:tc>
        <w:tc>
          <w:tcPr>
            <w:tcW w:w="1969" w:type="dxa"/>
            <w:vAlign w:val="center"/>
          </w:tcPr>
          <w:p w:rsidR="00103092" w:rsidRPr="00B62D87" w:rsidRDefault="00103092" w:rsidP="004F39D7">
            <w:pPr>
              <w:spacing w:before="60" w:after="60"/>
              <w:rPr>
                <w:rFonts w:ascii="Times New Roman" w:hAnsi="Times New Roman" w:cs="Times New Roman"/>
                <w:bCs/>
                <w:color w:val="000000"/>
              </w:rPr>
            </w:pPr>
            <w:r w:rsidRPr="00B62D87">
              <w:rPr>
                <w:rFonts w:ascii="Times New Roman" w:hAnsi="Times New Roman" w:cs="Times New Roman"/>
                <w:bCs/>
                <w:color w:val="000000"/>
              </w:rPr>
              <w:t>E-İçişleri</w:t>
            </w:r>
          </w:p>
          <w:p w:rsidR="00103092" w:rsidRPr="00B62D87" w:rsidRDefault="00103092" w:rsidP="004F39D7">
            <w:pPr>
              <w:spacing w:before="60" w:after="60"/>
              <w:rPr>
                <w:rFonts w:ascii="Times New Roman" w:hAnsi="Times New Roman" w:cs="Times New Roman"/>
                <w:bCs/>
                <w:color w:val="000000"/>
              </w:rPr>
            </w:pPr>
          </w:p>
        </w:tc>
      </w:tr>
      <w:tr w:rsidR="00103092" w:rsidRPr="00226F65" w:rsidTr="004F39D7">
        <w:trPr>
          <w:cantSplit/>
          <w:trHeight w:val="2847"/>
        </w:trPr>
        <w:tc>
          <w:tcPr>
            <w:tcW w:w="957" w:type="dxa"/>
            <w:vAlign w:val="center"/>
          </w:tcPr>
          <w:p w:rsidR="00103092" w:rsidRPr="00FB12BF" w:rsidRDefault="00CD2B3D" w:rsidP="00CD2B3D">
            <w:pPr>
              <w:spacing w:before="60" w:after="60"/>
              <w:rPr>
                <w:rFonts w:ascii="Times New Roman" w:hAnsi="Times New Roman" w:cs="Times New Roman"/>
                <w:b/>
                <w:bCs/>
                <w:color w:val="000000"/>
              </w:rPr>
            </w:pPr>
            <w:r>
              <w:rPr>
                <w:rFonts w:ascii="Times New Roman" w:hAnsi="Times New Roman" w:cs="Times New Roman"/>
                <w:b/>
                <w:bCs/>
                <w:color w:val="000000"/>
              </w:rPr>
              <w:lastRenderedPageBreak/>
              <w:t>9.</w:t>
            </w:r>
          </w:p>
        </w:tc>
        <w:tc>
          <w:tcPr>
            <w:tcW w:w="3029" w:type="dxa"/>
            <w:vAlign w:val="center"/>
          </w:tcPr>
          <w:p w:rsidR="00103092" w:rsidRPr="00FB12BF" w:rsidRDefault="00103092" w:rsidP="00B74961">
            <w:pPr>
              <w:spacing w:before="60" w:after="60"/>
              <w:rPr>
                <w:rFonts w:ascii="Times New Roman" w:hAnsi="Times New Roman" w:cs="Times New Roman"/>
                <w:color w:val="000000"/>
              </w:rPr>
            </w:pPr>
            <w:r w:rsidRPr="00FB12BF">
              <w:rPr>
                <w:rFonts w:ascii="Times New Roman" w:hAnsi="Times New Roman" w:cs="Times New Roman"/>
                <w:color w:val="000000"/>
              </w:rPr>
              <w:t xml:space="preserve"> Mahalli İdare Birliği Kurulmasına ilişkin Valiliğe yapılan başvuruya  </w:t>
            </w:r>
            <w:r w:rsidRPr="00FB12BF">
              <w:rPr>
                <w:rFonts w:ascii="Times New Roman" w:hAnsi="Times New Roman" w:cs="Times New Roman"/>
                <w:b/>
                <w:bCs/>
                <w:color w:val="000000"/>
              </w:rPr>
              <w:t>1</w:t>
            </w:r>
            <w:r w:rsidR="00B74961">
              <w:rPr>
                <w:rFonts w:ascii="Times New Roman" w:hAnsi="Times New Roman" w:cs="Times New Roman"/>
                <w:b/>
                <w:bCs/>
                <w:color w:val="000000"/>
              </w:rPr>
              <w:t>0</w:t>
            </w:r>
            <w:r w:rsidRPr="00FB12BF">
              <w:rPr>
                <w:rFonts w:ascii="Times New Roman" w:hAnsi="Times New Roman" w:cs="Times New Roman"/>
                <w:b/>
                <w:bCs/>
                <w:color w:val="000000"/>
              </w:rPr>
              <w:t xml:space="preserve"> iş günü</w:t>
            </w:r>
            <w:r w:rsidRPr="00FB12BF">
              <w:rPr>
                <w:rFonts w:ascii="Times New Roman" w:hAnsi="Times New Roman" w:cs="Times New Roman"/>
                <w:color w:val="000000"/>
              </w:rPr>
              <w:t xml:space="preserve"> içinde hazırlayıp Bakanlığa göndermek</w:t>
            </w:r>
          </w:p>
        </w:tc>
        <w:tc>
          <w:tcPr>
            <w:tcW w:w="4842" w:type="dxa"/>
            <w:vAlign w:val="center"/>
          </w:tcPr>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 xml:space="preserve">1-Kurulmasına karar verilen Birliğin, Birlik tüzüğünün 5355 sayılı Mahalli İdareler </w:t>
            </w:r>
            <w:proofErr w:type="gramStart"/>
            <w:r w:rsidRPr="00FB12BF">
              <w:rPr>
                <w:rFonts w:ascii="Times New Roman" w:hAnsi="Times New Roman" w:cs="Times New Roman"/>
                <w:color w:val="000000"/>
              </w:rPr>
              <w:t>Birlikleri  Kanunun</w:t>
            </w:r>
            <w:proofErr w:type="gramEnd"/>
            <w:r w:rsidRPr="00FB12BF">
              <w:rPr>
                <w:rFonts w:ascii="Times New Roman" w:hAnsi="Times New Roman" w:cs="Times New Roman"/>
                <w:color w:val="000000"/>
              </w:rPr>
              <w:t xml:space="preserve"> 5.maddesine uygun olarak hazırlanıp hazırlanmadığı incelenir</w:t>
            </w:r>
          </w:p>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 xml:space="preserve">2-Eksik veya hatalı </w:t>
            </w:r>
            <w:proofErr w:type="gramStart"/>
            <w:r w:rsidRPr="00FB12BF">
              <w:rPr>
                <w:rFonts w:ascii="Times New Roman" w:hAnsi="Times New Roman" w:cs="Times New Roman"/>
                <w:color w:val="000000"/>
              </w:rPr>
              <w:t>ise  tüzük</w:t>
            </w:r>
            <w:proofErr w:type="gramEnd"/>
            <w:r w:rsidRPr="00FB12BF">
              <w:rPr>
                <w:rFonts w:ascii="Times New Roman" w:hAnsi="Times New Roman" w:cs="Times New Roman"/>
                <w:color w:val="000000"/>
              </w:rPr>
              <w:t xml:space="preserve"> tekrar düzenlenmek üzere Kaymakamlık aracılığıyla mahalli idare birimine iade edilir.</w:t>
            </w:r>
          </w:p>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 xml:space="preserve">3-Hatasız ve eksiksiz olarak düzenlenen tüzük Valilik Makamının </w:t>
            </w:r>
            <w:proofErr w:type="gramStart"/>
            <w:r w:rsidRPr="00FB12BF">
              <w:rPr>
                <w:rFonts w:ascii="Times New Roman" w:hAnsi="Times New Roman" w:cs="Times New Roman"/>
                <w:color w:val="000000"/>
              </w:rPr>
              <w:t>onayına  sunulur</w:t>
            </w:r>
            <w:proofErr w:type="gramEnd"/>
            <w:r w:rsidRPr="00FB12BF">
              <w:rPr>
                <w:rFonts w:ascii="Times New Roman" w:hAnsi="Times New Roman" w:cs="Times New Roman"/>
                <w:color w:val="000000"/>
              </w:rPr>
              <w:t>.</w:t>
            </w:r>
          </w:p>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 xml:space="preserve">4-Valilik Makamınca onaylanan </w:t>
            </w:r>
            <w:proofErr w:type="gramStart"/>
            <w:r w:rsidRPr="00FB12BF">
              <w:rPr>
                <w:rFonts w:ascii="Times New Roman" w:hAnsi="Times New Roman" w:cs="Times New Roman"/>
                <w:color w:val="000000"/>
              </w:rPr>
              <w:t>tüzük  bir</w:t>
            </w:r>
            <w:proofErr w:type="gramEnd"/>
            <w:r w:rsidRPr="00FB12BF">
              <w:rPr>
                <w:rFonts w:ascii="Times New Roman" w:hAnsi="Times New Roman" w:cs="Times New Roman"/>
                <w:color w:val="000000"/>
              </w:rPr>
              <w:t xml:space="preserve"> üst yazı ile İzin alınmak üzere  Mahalli İdareler Genel Müdürlüğüne gönderilir.</w:t>
            </w:r>
          </w:p>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 xml:space="preserve">5-Birliğin kurulmasına ilişkin alınan Bakanlar Kurulu </w:t>
            </w:r>
            <w:proofErr w:type="gramStart"/>
            <w:r w:rsidRPr="00FB12BF">
              <w:rPr>
                <w:rFonts w:ascii="Times New Roman" w:hAnsi="Times New Roman" w:cs="Times New Roman"/>
                <w:color w:val="000000"/>
              </w:rPr>
              <w:t>Kararı  ilgili</w:t>
            </w:r>
            <w:proofErr w:type="gramEnd"/>
            <w:r w:rsidRPr="00FB12BF">
              <w:rPr>
                <w:rFonts w:ascii="Times New Roman" w:hAnsi="Times New Roman" w:cs="Times New Roman"/>
                <w:color w:val="000000"/>
              </w:rPr>
              <w:t xml:space="preserve"> Birliğe gönderilir.</w:t>
            </w:r>
          </w:p>
          <w:p w:rsidR="00103092" w:rsidRPr="00FB12BF" w:rsidRDefault="00103092" w:rsidP="004F39D7">
            <w:pPr>
              <w:spacing w:before="60" w:after="60"/>
              <w:rPr>
                <w:rFonts w:ascii="Times New Roman" w:hAnsi="Times New Roman" w:cs="Times New Roman"/>
                <w:color w:val="000000"/>
              </w:rPr>
            </w:pPr>
          </w:p>
        </w:tc>
        <w:tc>
          <w:tcPr>
            <w:tcW w:w="1906" w:type="dxa"/>
            <w:vAlign w:val="center"/>
          </w:tcPr>
          <w:p w:rsidR="00103092" w:rsidRPr="00FB12BF" w:rsidRDefault="00103092" w:rsidP="004F39D7">
            <w:pPr>
              <w:spacing w:before="60" w:after="60"/>
              <w:jc w:val="center"/>
              <w:rPr>
                <w:rFonts w:ascii="Times New Roman" w:hAnsi="Times New Roman" w:cs="Times New Roman"/>
                <w:color w:val="000000"/>
              </w:rPr>
            </w:pPr>
          </w:p>
          <w:p w:rsidR="00103092" w:rsidRPr="00FB12BF" w:rsidRDefault="00103092" w:rsidP="004F39D7">
            <w:pPr>
              <w:spacing w:before="60" w:after="60"/>
              <w:jc w:val="center"/>
              <w:rPr>
                <w:rFonts w:ascii="Times New Roman" w:hAnsi="Times New Roman" w:cs="Times New Roman"/>
                <w:color w:val="000000"/>
              </w:rPr>
            </w:pPr>
            <w:r w:rsidRPr="00FB12BF">
              <w:rPr>
                <w:rFonts w:ascii="Times New Roman" w:hAnsi="Times New Roman" w:cs="Times New Roman"/>
                <w:color w:val="000000"/>
              </w:rPr>
              <w:t>Birim Müdürü</w:t>
            </w:r>
          </w:p>
          <w:p w:rsidR="00103092" w:rsidRPr="00FB12BF" w:rsidRDefault="00103092" w:rsidP="004F39D7">
            <w:pPr>
              <w:spacing w:before="60" w:after="60"/>
              <w:jc w:val="center"/>
              <w:rPr>
                <w:rFonts w:ascii="Times New Roman" w:hAnsi="Times New Roman" w:cs="Times New Roman"/>
                <w:color w:val="000000"/>
              </w:rPr>
            </w:pPr>
          </w:p>
        </w:tc>
        <w:tc>
          <w:tcPr>
            <w:tcW w:w="1847" w:type="dxa"/>
            <w:vAlign w:val="center"/>
          </w:tcPr>
          <w:p w:rsidR="00103092" w:rsidRPr="00FB12BF" w:rsidRDefault="00103092" w:rsidP="004F39D7">
            <w:pPr>
              <w:spacing w:before="60" w:after="60"/>
              <w:jc w:val="center"/>
              <w:rPr>
                <w:rFonts w:ascii="Times New Roman" w:hAnsi="Times New Roman" w:cs="Times New Roman"/>
                <w:color w:val="000000"/>
              </w:rPr>
            </w:pPr>
          </w:p>
          <w:p w:rsidR="00103092" w:rsidRPr="00FB12BF" w:rsidRDefault="00103092" w:rsidP="004F39D7">
            <w:pPr>
              <w:spacing w:before="60" w:after="60"/>
              <w:jc w:val="center"/>
              <w:rPr>
                <w:rFonts w:ascii="Times New Roman" w:hAnsi="Times New Roman" w:cs="Times New Roman"/>
                <w:color w:val="000000"/>
              </w:rPr>
            </w:pPr>
            <w:r w:rsidRPr="00FB12BF">
              <w:rPr>
                <w:rFonts w:ascii="Times New Roman" w:hAnsi="Times New Roman" w:cs="Times New Roman"/>
                <w:color w:val="000000"/>
              </w:rPr>
              <w:t>6 ay</w:t>
            </w:r>
          </w:p>
          <w:p w:rsidR="00103092" w:rsidRPr="00FB12BF" w:rsidRDefault="00103092" w:rsidP="004F39D7">
            <w:pPr>
              <w:spacing w:before="60" w:after="60"/>
              <w:jc w:val="center"/>
              <w:rPr>
                <w:rFonts w:ascii="Times New Roman" w:hAnsi="Times New Roman" w:cs="Times New Roman"/>
                <w:color w:val="000000"/>
              </w:rPr>
            </w:pPr>
          </w:p>
        </w:tc>
        <w:tc>
          <w:tcPr>
            <w:tcW w:w="1969" w:type="dxa"/>
            <w:vAlign w:val="center"/>
          </w:tcPr>
          <w:p w:rsidR="00103092" w:rsidRPr="00B62D87" w:rsidRDefault="00103092" w:rsidP="004F39D7">
            <w:pPr>
              <w:spacing w:before="60" w:after="60"/>
              <w:rPr>
                <w:rFonts w:ascii="Times New Roman" w:hAnsi="Times New Roman" w:cs="Times New Roman"/>
                <w:bCs/>
                <w:color w:val="000000"/>
              </w:rPr>
            </w:pPr>
            <w:r w:rsidRPr="00B62D87">
              <w:rPr>
                <w:rFonts w:ascii="Times New Roman" w:hAnsi="Times New Roman" w:cs="Times New Roman"/>
                <w:bCs/>
                <w:color w:val="000000"/>
              </w:rPr>
              <w:t>E-İçişleri</w:t>
            </w:r>
          </w:p>
        </w:tc>
      </w:tr>
      <w:tr w:rsidR="00103092" w:rsidRPr="00226F65" w:rsidTr="004F39D7">
        <w:trPr>
          <w:cantSplit/>
          <w:trHeight w:val="3205"/>
        </w:trPr>
        <w:tc>
          <w:tcPr>
            <w:tcW w:w="957" w:type="dxa"/>
            <w:vAlign w:val="center"/>
          </w:tcPr>
          <w:p w:rsidR="00103092" w:rsidRPr="00FB12BF" w:rsidRDefault="00CD2B3D" w:rsidP="00CD2B3D">
            <w:pPr>
              <w:spacing w:before="60" w:after="60"/>
              <w:rPr>
                <w:rFonts w:ascii="Times New Roman" w:hAnsi="Times New Roman" w:cs="Times New Roman"/>
                <w:b/>
                <w:bCs/>
                <w:color w:val="000000"/>
              </w:rPr>
            </w:pPr>
            <w:r>
              <w:rPr>
                <w:rFonts w:ascii="Times New Roman" w:hAnsi="Times New Roman" w:cs="Times New Roman"/>
                <w:b/>
                <w:bCs/>
                <w:color w:val="000000"/>
              </w:rPr>
              <w:lastRenderedPageBreak/>
              <w:t>10.</w:t>
            </w:r>
          </w:p>
        </w:tc>
        <w:tc>
          <w:tcPr>
            <w:tcW w:w="3029" w:type="dxa"/>
            <w:vAlign w:val="center"/>
          </w:tcPr>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 xml:space="preserve">Büyükşehir Belediyesi Meclis </w:t>
            </w:r>
            <w:proofErr w:type="gramStart"/>
            <w:r w:rsidRPr="00FB12BF">
              <w:rPr>
                <w:rFonts w:ascii="Times New Roman" w:hAnsi="Times New Roman" w:cs="Times New Roman"/>
                <w:color w:val="000000"/>
              </w:rPr>
              <w:t xml:space="preserve">kararlarının  </w:t>
            </w:r>
            <w:r w:rsidRPr="00FB12BF">
              <w:rPr>
                <w:rFonts w:ascii="Times New Roman" w:hAnsi="Times New Roman" w:cs="Times New Roman"/>
                <w:b/>
                <w:bCs/>
                <w:color w:val="000000"/>
              </w:rPr>
              <w:t>60</w:t>
            </w:r>
            <w:proofErr w:type="gramEnd"/>
            <w:r w:rsidRPr="00FB12BF">
              <w:rPr>
                <w:rFonts w:ascii="Times New Roman" w:hAnsi="Times New Roman" w:cs="Times New Roman"/>
                <w:b/>
                <w:bCs/>
                <w:color w:val="000000"/>
              </w:rPr>
              <w:t xml:space="preserve"> gün</w:t>
            </w:r>
            <w:r w:rsidRPr="00FB12BF">
              <w:rPr>
                <w:rFonts w:ascii="Times New Roman" w:hAnsi="Times New Roman" w:cs="Times New Roman"/>
                <w:color w:val="000000"/>
              </w:rPr>
              <w:t xml:space="preserve"> içerisinde Hukuka Uygunluk Komisyonunda görüşülmesi ve Hukuka aykırı olan meclis kararlarının  yargıya taşınması</w:t>
            </w:r>
          </w:p>
        </w:tc>
        <w:tc>
          <w:tcPr>
            <w:tcW w:w="4842" w:type="dxa"/>
            <w:vAlign w:val="center"/>
          </w:tcPr>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 xml:space="preserve">1-Belediye Meclis Kararları ilgili personelce teslim alınarak kayıt edilir, incelenmek üzere Hukuka Uygunluk Komisyonuna gönderilir. </w:t>
            </w:r>
          </w:p>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2- Kararların Hukuka Uygunluk Komisyonunca incelenmesinin ardından il Valisine sunulur.</w:t>
            </w:r>
          </w:p>
        </w:tc>
        <w:tc>
          <w:tcPr>
            <w:tcW w:w="1906" w:type="dxa"/>
            <w:vAlign w:val="center"/>
          </w:tcPr>
          <w:p w:rsidR="00103092" w:rsidRPr="00FB12BF" w:rsidRDefault="00103092" w:rsidP="004F39D7">
            <w:pPr>
              <w:spacing w:before="60" w:after="60"/>
              <w:jc w:val="center"/>
              <w:rPr>
                <w:rFonts w:ascii="Times New Roman" w:hAnsi="Times New Roman" w:cs="Times New Roman"/>
                <w:color w:val="000000"/>
              </w:rPr>
            </w:pPr>
          </w:p>
          <w:p w:rsidR="00103092" w:rsidRPr="00FB12BF" w:rsidRDefault="00103092" w:rsidP="004F39D7">
            <w:pPr>
              <w:spacing w:before="60" w:after="60"/>
              <w:jc w:val="center"/>
              <w:rPr>
                <w:rFonts w:ascii="Times New Roman" w:hAnsi="Times New Roman" w:cs="Times New Roman"/>
                <w:color w:val="000000"/>
              </w:rPr>
            </w:pPr>
            <w:r w:rsidRPr="00FB12BF">
              <w:rPr>
                <w:rFonts w:ascii="Times New Roman" w:hAnsi="Times New Roman" w:cs="Times New Roman"/>
                <w:color w:val="000000"/>
              </w:rPr>
              <w:t>Birim Müdürü</w:t>
            </w:r>
          </w:p>
          <w:p w:rsidR="00103092" w:rsidRPr="00FB12BF" w:rsidRDefault="00103092" w:rsidP="004F39D7">
            <w:pPr>
              <w:spacing w:before="60" w:after="60"/>
              <w:jc w:val="center"/>
              <w:rPr>
                <w:rFonts w:ascii="Times New Roman" w:hAnsi="Times New Roman" w:cs="Times New Roman"/>
                <w:color w:val="000000"/>
              </w:rPr>
            </w:pPr>
          </w:p>
        </w:tc>
        <w:tc>
          <w:tcPr>
            <w:tcW w:w="1847" w:type="dxa"/>
            <w:vAlign w:val="center"/>
          </w:tcPr>
          <w:p w:rsidR="00103092" w:rsidRPr="00FB12BF" w:rsidRDefault="00103092" w:rsidP="004F39D7">
            <w:pPr>
              <w:spacing w:before="60" w:after="60"/>
              <w:jc w:val="center"/>
              <w:rPr>
                <w:rFonts w:ascii="Times New Roman" w:hAnsi="Times New Roman" w:cs="Times New Roman"/>
                <w:color w:val="000000"/>
              </w:rPr>
            </w:pPr>
            <w:r w:rsidRPr="00FB12BF">
              <w:rPr>
                <w:rFonts w:ascii="Times New Roman" w:hAnsi="Times New Roman" w:cs="Times New Roman"/>
                <w:color w:val="000000"/>
              </w:rPr>
              <w:t>6 ay</w:t>
            </w:r>
          </w:p>
        </w:tc>
        <w:tc>
          <w:tcPr>
            <w:tcW w:w="1969" w:type="dxa"/>
            <w:vAlign w:val="center"/>
          </w:tcPr>
          <w:p w:rsidR="00103092" w:rsidRPr="00B62D87" w:rsidRDefault="00103092" w:rsidP="004F39D7">
            <w:pPr>
              <w:spacing w:before="60" w:after="60"/>
              <w:rPr>
                <w:rFonts w:ascii="Times New Roman" w:hAnsi="Times New Roman" w:cs="Times New Roman"/>
                <w:bCs/>
                <w:color w:val="000000"/>
              </w:rPr>
            </w:pPr>
            <w:r w:rsidRPr="00B62D87">
              <w:rPr>
                <w:rFonts w:ascii="Times New Roman" w:hAnsi="Times New Roman" w:cs="Times New Roman"/>
                <w:bCs/>
                <w:color w:val="000000"/>
              </w:rPr>
              <w:t>E-İçişleri</w:t>
            </w:r>
          </w:p>
        </w:tc>
      </w:tr>
      <w:tr w:rsidR="00103092" w:rsidRPr="00226F65" w:rsidTr="004F39D7">
        <w:trPr>
          <w:cantSplit/>
          <w:trHeight w:val="2524"/>
        </w:trPr>
        <w:tc>
          <w:tcPr>
            <w:tcW w:w="957" w:type="dxa"/>
            <w:vAlign w:val="center"/>
          </w:tcPr>
          <w:p w:rsidR="00103092" w:rsidRPr="00FB12BF" w:rsidRDefault="00CC13D8" w:rsidP="00CD2B3D">
            <w:pPr>
              <w:spacing w:before="60" w:after="60"/>
              <w:rPr>
                <w:rFonts w:ascii="Times New Roman" w:hAnsi="Times New Roman" w:cs="Times New Roman"/>
                <w:b/>
                <w:bCs/>
                <w:color w:val="000000"/>
              </w:rPr>
            </w:pPr>
            <w:r>
              <w:rPr>
                <w:rFonts w:ascii="Times New Roman" w:hAnsi="Times New Roman" w:cs="Times New Roman"/>
                <w:b/>
                <w:bCs/>
                <w:color w:val="000000"/>
              </w:rPr>
              <w:t>11</w:t>
            </w:r>
            <w:r w:rsidR="00CD2B3D">
              <w:rPr>
                <w:rFonts w:ascii="Times New Roman" w:hAnsi="Times New Roman" w:cs="Times New Roman"/>
                <w:b/>
                <w:bCs/>
                <w:color w:val="000000"/>
              </w:rPr>
              <w:t>.</w:t>
            </w:r>
          </w:p>
        </w:tc>
        <w:tc>
          <w:tcPr>
            <w:tcW w:w="3029" w:type="dxa"/>
            <w:vAlign w:val="center"/>
          </w:tcPr>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 xml:space="preserve">Mahalli İdare Birlikleri Meclis </w:t>
            </w:r>
            <w:proofErr w:type="gramStart"/>
            <w:r w:rsidRPr="00FB12BF">
              <w:rPr>
                <w:rFonts w:ascii="Times New Roman" w:hAnsi="Times New Roman" w:cs="Times New Roman"/>
                <w:color w:val="000000"/>
              </w:rPr>
              <w:t>kararlarının  60</w:t>
            </w:r>
            <w:proofErr w:type="gramEnd"/>
            <w:r w:rsidRPr="00FB12BF">
              <w:rPr>
                <w:rFonts w:ascii="Times New Roman" w:hAnsi="Times New Roman" w:cs="Times New Roman"/>
                <w:color w:val="000000"/>
              </w:rPr>
              <w:t xml:space="preserve"> gün içerisinde Hukuka Uygunluk Komisyonunda görüşülmesi ve Hukuka aykırı olan meclis kararlarının  yargıya taşınması</w:t>
            </w:r>
          </w:p>
        </w:tc>
        <w:tc>
          <w:tcPr>
            <w:tcW w:w="4842" w:type="dxa"/>
            <w:vAlign w:val="center"/>
          </w:tcPr>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1-Birlik Meclis Kararları ilgili personelce teslim alınarak kayıt edilir.</w:t>
            </w:r>
          </w:p>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 xml:space="preserve">2-İncelenmek üzere Hukuka Uygunluk Komisyonuna gönderilir. </w:t>
            </w:r>
          </w:p>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3- Kararların Hukuka Uygunluk Komisyonunca incelenmesinin ardından il Valisine sunulur.</w:t>
            </w:r>
          </w:p>
        </w:tc>
        <w:tc>
          <w:tcPr>
            <w:tcW w:w="1906" w:type="dxa"/>
            <w:vAlign w:val="center"/>
          </w:tcPr>
          <w:p w:rsidR="00103092" w:rsidRPr="00FB12BF" w:rsidRDefault="00103092" w:rsidP="004F39D7">
            <w:pPr>
              <w:spacing w:before="60" w:after="60"/>
              <w:jc w:val="center"/>
              <w:rPr>
                <w:rFonts w:ascii="Times New Roman" w:hAnsi="Times New Roman" w:cs="Times New Roman"/>
                <w:color w:val="000000"/>
              </w:rPr>
            </w:pPr>
          </w:p>
          <w:p w:rsidR="00103092" w:rsidRPr="00FB12BF" w:rsidRDefault="00103092" w:rsidP="004F39D7">
            <w:pPr>
              <w:spacing w:before="60" w:after="60"/>
              <w:jc w:val="center"/>
              <w:rPr>
                <w:rFonts w:ascii="Times New Roman" w:hAnsi="Times New Roman" w:cs="Times New Roman"/>
                <w:color w:val="000000"/>
              </w:rPr>
            </w:pPr>
            <w:r w:rsidRPr="00FB12BF">
              <w:rPr>
                <w:rFonts w:ascii="Times New Roman" w:hAnsi="Times New Roman" w:cs="Times New Roman"/>
                <w:color w:val="000000"/>
              </w:rPr>
              <w:t>Birim Müdürü</w:t>
            </w:r>
          </w:p>
          <w:p w:rsidR="00103092" w:rsidRPr="00FB12BF" w:rsidRDefault="00103092" w:rsidP="004F39D7">
            <w:pPr>
              <w:spacing w:before="60" w:after="60"/>
              <w:jc w:val="center"/>
              <w:rPr>
                <w:rFonts w:ascii="Times New Roman" w:hAnsi="Times New Roman" w:cs="Times New Roman"/>
                <w:color w:val="000000"/>
              </w:rPr>
            </w:pPr>
          </w:p>
        </w:tc>
        <w:tc>
          <w:tcPr>
            <w:tcW w:w="1847" w:type="dxa"/>
            <w:vAlign w:val="center"/>
          </w:tcPr>
          <w:p w:rsidR="00103092" w:rsidRPr="00FB12BF" w:rsidRDefault="00103092" w:rsidP="004F39D7">
            <w:pPr>
              <w:spacing w:before="60" w:after="60"/>
              <w:jc w:val="center"/>
              <w:rPr>
                <w:rFonts w:ascii="Times New Roman" w:hAnsi="Times New Roman" w:cs="Times New Roman"/>
                <w:color w:val="000000"/>
              </w:rPr>
            </w:pPr>
            <w:r w:rsidRPr="00FB12BF">
              <w:rPr>
                <w:rFonts w:ascii="Times New Roman" w:hAnsi="Times New Roman" w:cs="Times New Roman"/>
                <w:color w:val="000000"/>
              </w:rPr>
              <w:t>6 ay</w:t>
            </w:r>
          </w:p>
        </w:tc>
        <w:tc>
          <w:tcPr>
            <w:tcW w:w="1969" w:type="dxa"/>
            <w:vAlign w:val="center"/>
          </w:tcPr>
          <w:p w:rsidR="00103092" w:rsidRPr="00B62D87" w:rsidRDefault="00103092" w:rsidP="004F39D7">
            <w:pPr>
              <w:spacing w:before="60" w:after="60"/>
              <w:rPr>
                <w:rFonts w:ascii="Times New Roman" w:hAnsi="Times New Roman" w:cs="Times New Roman"/>
                <w:bCs/>
                <w:color w:val="000000"/>
              </w:rPr>
            </w:pPr>
            <w:r w:rsidRPr="00B62D87">
              <w:rPr>
                <w:rFonts w:ascii="Times New Roman" w:hAnsi="Times New Roman" w:cs="Times New Roman"/>
                <w:bCs/>
                <w:color w:val="000000"/>
              </w:rPr>
              <w:t>E-İçişleri</w:t>
            </w:r>
          </w:p>
        </w:tc>
      </w:tr>
      <w:tr w:rsidR="00103092" w:rsidRPr="00226F65" w:rsidTr="004F39D7">
        <w:trPr>
          <w:cantSplit/>
          <w:trHeight w:val="2667"/>
        </w:trPr>
        <w:tc>
          <w:tcPr>
            <w:tcW w:w="957" w:type="dxa"/>
            <w:vAlign w:val="center"/>
          </w:tcPr>
          <w:p w:rsidR="00103092" w:rsidRPr="00FB12BF" w:rsidRDefault="00CC13D8" w:rsidP="00CD2B3D">
            <w:pPr>
              <w:spacing w:before="60" w:after="60"/>
              <w:rPr>
                <w:rFonts w:ascii="Times New Roman" w:hAnsi="Times New Roman" w:cs="Times New Roman"/>
                <w:b/>
                <w:bCs/>
                <w:color w:val="000000"/>
              </w:rPr>
            </w:pPr>
            <w:r>
              <w:rPr>
                <w:rFonts w:ascii="Times New Roman" w:hAnsi="Times New Roman" w:cs="Times New Roman"/>
                <w:b/>
                <w:bCs/>
                <w:color w:val="000000"/>
              </w:rPr>
              <w:lastRenderedPageBreak/>
              <w:t>12</w:t>
            </w:r>
            <w:r w:rsidR="00CD2B3D">
              <w:rPr>
                <w:rFonts w:ascii="Times New Roman" w:hAnsi="Times New Roman" w:cs="Times New Roman"/>
                <w:b/>
                <w:bCs/>
                <w:color w:val="000000"/>
              </w:rPr>
              <w:t>.</w:t>
            </w:r>
          </w:p>
        </w:tc>
        <w:tc>
          <w:tcPr>
            <w:tcW w:w="3029" w:type="dxa"/>
            <w:vAlign w:val="center"/>
          </w:tcPr>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Mahalle sınırlarının tespiti ve değiştirilmesi ile ilgili iş ve işlemlerin, başvuru tarihi itibariyle en geç 15 iş günü içinde sonuçlandırıp ilgili Kaymakamlığına yazılmasının sağlanması</w:t>
            </w:r>
          </w:p>
        </w:tc>
        <w:tc>
          <w:tcPr>
            <w:tcW w:w="4842" w:type="dxa"/>
            <w:vAlign w:val="center"/>
          </w:tcPr>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1-Müdürlüğe gönderilen dosya, Belediye Kanunu'nun 9. maddesine uygun olarak hazırlanıp hazırlanmadığı kontrol edilir.</w:t>
            </w:r>
          </w:p>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 xml:space="preserve">2-Dosya Kanuna uygun değil ise ilgili </w:t>
            </w:r>
            <w:proofErr w:type="gramStart"/>
            <w:r w:rsidRPr="00FB12BF">
              <w:rPr>
                <w:rFonts w:ascii="Times New Roman" w:hAnsi="Times New Roman" w:cs="Times New Roman"/>
                <w:color w:val="000000"/>
              </w:rPr>
              <w:t>Belediyesine  eksikliklerin</w:t>
            </w:r>
            <w:proofErr w:type="gramEnd"/>
            <w:r w:rsidRPr="00FB12BF">
              <w:rPr>
                <w:rFonts w:ascii="Times New Roman" w:hAnsi="Times New Roman" w:cs="Times New Roman"/>
                <w:color w:val="000000"/>
              </w:rPr>
              <w:t xml:space="preserve"> tamamlanması için Kaymakamlığa iade yazısı yazılır.</w:t>
            </w:r>
          </w:p>
          <w:p w:rsidR="00103092" w:rsidRPr="00FB12BF"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3-</w:t>
            </w:r>
            <w:proofErr w:type="gramStart"/>
            <w:r w:rsidRPr="00FB12BF">
              <w:rPr>
                <w:rFonts w:ascii="Times New Roman" w:hAnsi="Times New Roman" w:cs="Times New Roman"/>
                <w:color w:val="000000"/>
              </w:rPr>
              <w:t>Dosya  Vali</w:t>
            </w:r>
            <w:proofErr w:type="gramEnd"/>
            <w:r w:rsidRPr="00FB12BF">
              <w:rPr>
                <w:rFonts w:ascii="Times New Roman" w:hAnsi="Times New Roman" w:cs="Times New Roman"/>
                <w:color w:val="000000"/>
              </w:rPr>
              <w:t xml:space="preserve"> Onayına sunulur.</w:t>
            </w:r>
          </w:p>
          <w:p w:rsidR="00103092" w:rsidRDefault="00103092" w:rsidP="004F39D7">
            <w:pPr>
              <w:spacing w:before="60" w:after="60"/>
              <w:rPr>
                <w:rFonts w:ascii="Times New Roman" w:hAnsi="Times New Roman" w:cs="Times New Roman"/>
                <w:color w:val="000000"/>
              </w:rPr>
            </w:pPr>
            <w:r w:rsidRPr="00FB12BF">
              <w:rPr>
                <w:rFonts w:ascii="Times New Roman" w:hAnsi="Times New Roman" w:cs="Times New Roman"/>
                <w:color w:val="000000"/>
              </w:rPr>
              <w:t>4-Alınan onay ilgili Belediyesine yazılır.</w:t>
            </w:r>
          </w:p>
          <w:p w:rsidR="00103092" w:rsidRDefault="00103092" w:rsidP="004F39D7">
            <w:pPr>
              <w:spacing w:before="60" w:after="60"/>
              <w:rPr>
                <w:rFonts w:ascii="Times New Roman" w:hAnsi="Times New Roman" w:cs="Times New Roman"/>
                <w:color w:val="000000"/>
              </w:rPr>
            </w:pPr>
          </w:p>
          <w:p w:rsidR="00103092" w:rsidRDefault="00103092" w:rsidP="004F39D7">
            <w:pPr>
              <w:spacing w:before="60" w:after="60"/>
              <w:rPr>
                <w:rFonts w:ascii="Times New Roman" w:hAnsi="Times New Roman" w:cs="Times New Roman"/>
                <w:color w:val="000000"/>
              </w:rPr>
            </w:pPr>
          </w:p>
          <w:p w:rsidR="00103092" w:rsidRPr="00FB12BF" w:rsidRDefault="00103092" w:rsidP="004F39D7">
            <w:pPr>
              <w:spacing w:before="60" w:after="60"/>
              <w:rPr>
                <w:rFonts w:ascii="Times New Roman" w:hAnsi="Times New Roman" w:cs="Times New Roman"/>
                <w:color w:val="000000"/>
              </w:rPr>
            </w:pPr>
          </w:p>
        </w:tc>
        <w:tc>
          <w:tcPr>
            <w:tcW w:w="1906" w:type="dxa"/>
            <w:vAlign w:val="center"/>
          </w:tcPr>
          <w:p w:rsidR="00103092" w:rsidRPr="00FB12BF" w:rsidRDefault="00103092" w:rsidP="004F39D7">
            <w:pPr>
              <w:spacing w:before="60" w:after="60"/>
              <w:jc w:val="center"/>
              <w:rPr>
                <w:rFonts w:ascii="Times New Roman" w:hAnsi="Times New Roman" w:cs="Times New Roman"/>
                <w:color w:val="000000"/>
              </w:rPr>
            </w:pPr>
          </w:p>
          <w:p w:rsidR="00103092" w:rsidRPr="00FB12BF" w:rsidRDefault="00103092" w:rsidP="004F39D7">
            <w:pPr>
              <w:spacing w:before="60" w:after="60"/>
              <w:jc w:val="center"/>
              <w:rPr>
                <w:rFonts w:ascii="Times New Roman" w:hAnsi="Times New Roman" w:cs="Times New Roman"/>
                <w:color w:val="000000"/>
              </w:rPr>
            </w:pPr>
            <w:r w:rsidRPr="00FB12BF">
              <w:rPr>
                <w:rFonts w:ascii="Times New Roman" w:hAnsi="Times New Roman" w:cs="Times New Roman"/>
                <w:color w:val="000000"/>
              </w:rPr>
              <w:t>Birim Müdürü</w:t>
            </w:r>
          </w:p>
          <w:p w:rsidR="00103092" w:rsidRPr="00FB12BF" w:rsidRDefault="00103092" w:rsidP="004F39D7">
            <w:pPr>
              <w:spacing w:before="60" w:after="60"/>
              <w:jc w:val="center"/>
              <w:rPr>
                <w:rFonts w:ascii="Times New Roman" w:hAnsi="Times New Roman" w:cs="Times New Roman"/>
                <w:color w:val="000000"/>
              </w:rPr>
            </w:pPr>
          </w:p>
        </w:tc>
        <w:tc>
          <w:tcPr>
            <w:tcW w:w="1847" w:type="dxa"/>
            <w:vAlign w:val="center"/>
          </w:tcPr>
          <w:p w:rsidR="00103092" w:rsidRPr="00FB12BF" w:rsidRDefault="00103092" w:rsidP="004F39D7">
            <w:pPr>
              <w:spacing w:before="60" w:after="60"/>
              <w:jc w:val="center"/>
              <w:rPr>
                <w:rFonts w:ascii="Times New Roman" w:hAnsi="Times New Roman" w:cs="Times New Roman"/>
                <w:color w:val="000000"/>
              </w:rPr>
            </w:pPr>
            <w:r w:rsidRPr="00FB12BF">
              <w:rPr>
                <w:rFonts w:ascii="Times New Roman" w:hAnsi="Times New Roman" w:cs="Times New Roman"/>
                <w:color w:val="000000"/>
              </w:rPr>
              <w:t>6 ay</w:t>
            </w:r>
          </w:p>
        </w:tc>
        <w:tc>
          <w:tcPr>
            <w:tcW w:w="1969" w:type="dxa"/>
            <w:vAlign w:val="center"/>
          </w:tcPr>
          <w:p w:rsidR="00103092" w:rsidRPr="00B62D87" w:rsidRDefault="00103092" w:rsidP="004F39D7">
            <w:pPr>
              <w:spacing w:before="60" w:after="60"/>
              <w:rPr>
                <w:rFonts w:ascii="Times New Roman" w:hAnsi="Times New Roman" w:cs="Times New Roman"/>
                <w:bCs/>
                <w:color w:val="000000"/>
              </w:rPr>
            </w:pPr>
            <w:r w:rsidRPr="00B62D87">
              <w:rPr>
                <w:rFonts w:ascii="Times New Roman" w:hAnsi="Times New Roman" w:cs="Times New Roman"/>
                <w:bCs/>
                <w:color w:val="000000"/>
              </w:rPr>
              <w:t>E-İçişleri</w:t>
            </w:r>
          </w:p>
        </w:tc>
      </w:tr>
    </w:tbl>
    <w:p w:rsidR="00E046C1" w:rsidRDefault="00E046C1" w:rsidP="002F7786">
      <w:pPr>
        <w:rPr>
          <w:rFonts w:ascii="Times New Roman" w:hAnsi="Times New Roman" w:cs="Times New Roman"/>
        </w:rPr>
      </w:pPr>
      <w:bookmarkStart w:id="0" w:name="_GoBack"/>
      <w:bookmarkEnd w:id="0"/>
    </w:p>
    <w:sectPr w:rsidR="00E046C1" w:rsidSect="002400A9">
      <w:headerReference w:type="default" r:id="rId8"/>
      <w:footerReference w:type="default" r:id="rId9"/>
      <w:pgSz w:w="16838" w:h="11906" w:orient="landscape"/>
      <w:pgMar w:top="1059" w:right="1812" w:bottom="851" w:left="85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294" w:rsidRDefault="00345294" w:rsidP="00E96A40">
      <w:pPr>
        <w:spacing w:after="0" w:line="240" w:lineRule="auto"/>
      </w:pPr>
      <w:r>
        <w:separator/>
      </w:r>
    </w:p>
  </w:endnote>
  <w:endnote w:type="continuationSeparator" w:id="0">
    <w:p w:rsidR="00345294" w:rsidRDefault="00345294" w:rsidP="00E96A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6"/>
      <w:gridCol w:w="4837"/>
      <w:gridCol w:w="4837"/>
    </w:tblGrid>
    <w:tr w:rsidR="0014479A" w:rsidTr="002400A9">
      <w:trPr>
        <w:trHeight w:val="690"/>
      </w:trPr>
      <w:tc>
        <w:tcPr>
          <w:tcW w:w="4836" w:type="dxa"/>
          <w:vAlign w:val="center"/>
        </w:tcPr>
        <w:p w:rsidR="0014479A" w:rsidRPr="00B60D56" w:rsidRDefault="0014479A" w:rsidP="002400A9">
          <w:pPr>
            <w:pStyle w:val="Altbilgi"/>
            <w:jc w:val="center"/>
            <w:rPr>
              <w:rFonts w:ascii="Times New Roman" w:hAnsi="Times New Roman" w:cs="Times New Roman"/>
              <w:b/>
            </w:rPr>
          </w:pPr>
          <w:r w:rsidRPr="00B60D56">
            <w:rPr>
              <w:rFonts w:ascii="Times New Roman" w:hAnsi="Times New Roman" w:cs="Times New Roman"/>
              <w:b/>
            </w:rPr>
            <w:t>Hazırlayan</w:t>
          </w:r>
        </w:p>
      </w:tc>
      <w:tc>
        <w:tcPr>
          <w:tcW w:w="4837" w:type="dxa"/>
          <w:vAlign w:val="center"/>
        </w:tcPr>
        <w:p w:rsidR="0014479A" w:rsidRPr="00B60D56" w:rsidRDefault="0014479A" w:rsidP="002400A9">
          <w:pPr>
            <w:pStyle w:val="Altbilgi"/>
            <w:jc w:val="center"/>
            <w:rPr>
              <w:rFonts w:ascii="Times New Roman" w:hAnsi="Times New Roman" w:cs="Times New Roman"/>
              <w:b/>
            </w:rPr>
          </w:pPr>
          <w:r w:rsidRPr="00B60D56">
            <w:rPr>
              <w:rFonts w:ascii="Times New Roman" w:hAnsi="Times New Roman" w:cs="Times New Roman"/>
              <w:b/>
            </w:rPr>
            <w:t>Kontrol Eden</w:t>
          </w:r>
        </w:p>
      </w:tc>
      <w:tc>
        <w:tcPr>
          <w:tcW w:w="4837" w:type="dxa"/>
          <w:vAlign w:val="center"/>
        </w:tcPr>
        <w:p w:rsidR="0014479A" w:rsidRPr="00B60D56" w:rsidRDefault="0014479A" w:rsidP="002400A9">
          <w:pPr>
            <w:pStyle w:val="Altbilgi"/>
            <w:jc w:val="center"/>
            <w:rPr>
              <w:rFonts w:ascii="Times New Roman" w:hAnsi="Times New Roman" w:cs="Times New Roman"/>
              <w:b/>
            </w:rPr>
          </w:pPr>
        </w:p>
        <w:p w:rsidR="0014479A" w:rsidRPr="00B60D56" w:rsidRDefault="0014479A" w:rsidP="002400A9">
          <w:pPr>
            <w:pStyle w:val="Altbilgi"/>
            <w:jc w:val="center"/>
            <w:rPr>
              <w:rFonts w:ascii="Times New Roman" w:hAnsi="Times New Roman" w:cs="Times New Roman"/>
              <w:b/>
            </w:rPr>
          </w:pPr>
          <w:r w:rsidRPr="00B60D56">
            <w:rPr>
              <w:rFonts w:ascii="Times New Roman" w:hAnsi="Times New Roman" w:cs="Times New Roman"/>
              <w:b/>
            </w:rPr>
            <w:t>Onaylayan</w:t>
          </w:r>
        </w:p>
        <w:p w:rsidR="0014479A" w:rsidRPr="00B60D56" w:rsidRDefault="0014479A" w:rsidP="002400A9">
          <w:pPr>
            <w:pStyle w:val="Altbilgi"/>
            <w:jc w:val="center"/>
            <w:rPr>
              <w:rFonts w:ascii="Times New Roman" w:hAnsi="Times New Roman" w:cs="Times New Roman"/>
              <w:b/>
            </w:rPr>
          </w:pPr>
        </w:p>
      </w:tc>
    </w:tr>
    <w:tr w:rsidR="0014479A" w:rsidTr="002400A9">
      <w:trPr>
        <w:trHeight w:val="930"/>
      </w:trPr>
      <w:tc>
        <w:tcPr>
          <w:tcW w:w="4836" w:type="dxa"/>
          <w:vAlign w:val="center"/>
        </w:tcPr>
        <w:p w:rsidR="0014479A" w:rsidRPr="00B60D56" w:rsidRDefault="0014479A" w:rsidP="002400A9">
          <w:pPr>
            <w:pStyle w:val="Altbilgi"/>
            <w:jc w:val="center"/>
            <w:rPr>
              <w:rFonts w:ascii="Times New Roman" w:hAnsi="Times New Roman" w:cs="Times New Roman"/>
              <w:b/>
            </w:rPr>
          </w:pPr>
          <w:r w:rsidRPr="00B60D56">
            <w:rPr>
              <w:rFonts w:ascii="Times New Roman" w:hAnsi="Times New Roman" w:cs="Times New Roman"/>
              <w:b/>
            </w:rPr>
            <w:t>KYS Bürosu</w:t>
          </w:r>
        </w:p>
      </w:tc>
      <w:tc>
        <w:tcPr>
          <w:tcW w:w="4837" w:type="dxa"/>
          <w:vAlign w:val="center"/>
        </w:tcPr>
        <w:p w:rsidR="0014479A" w:rsidRPr="00B60D56" w:rsidRDefault="0014479A" w:rsidP="002400A9">
          <w:pPr>
            <w:pStyle w:val="Altbilgi"/>
            <w:jc w:val="center"/>
            <w:rPr>
              <w:rFonts w:ascii="Times New Roman" w:hAnsi="Times New Roman" w:cs="Times New Roman"/>
              <w:b/>
            </w:rPr>
          </w:pPr>
          <w:r w:rsidRPr="00B60D56">
            <w:rPr>
              <w:rFonts w:ascii="Times New Roman" w:hAnsi="Times New Roman" w:cs="Times New Roman"/>
              <w:b/>
            </w:rPr>
            <w:t>Yönetim Temsilcisi</w:t>
          </w:r>
        </w:p>
      </w:tc>
      <w:tc>
        <w:tcPr>
          <w:tcW w:w="4837" w:type="dxa"/>
          <w:vAlign w:val="center"/>
        </w:tcPr>
        <w:p w:rsidR="0014479A" w:rsidRPr="00B60D56" w:rsidRDefault="0014479A" w:rsidP="002400A9">
          <w:pPr>
            <w:pStyle w:val="Altbilgi"/>
            <w:jc w:val="center"/>
            <w:rPr>
              <w:rFonts w:ascii="Times New Roman" w:hAnsi="Times New Roman" w:cs="Times New Roman"/>
              <w:b/>
            </w:rPr>
          </w:pPr>
        </w:p>
        <w:p w:rsidR="0014479A" w:rsidRPr="00B60D56" w:rsidRDefault="0014479A" w:rsidP="002400A9">
          <w:pPr>
            <w:pStyle w:val="Altbilgi"/>
            <w:jc w:val="center"/>
            <w:rPr>
              <w:rFonts w:ascii="Times New Roman" w:hAnsi="Times New Roman" w:cs="Times New Roman"/>
              <w:b/>
            </w:rPr>
          </w:pPr>
          <w:r w:rsidRPr="00B60D56">
            <w:rPr>
              <w:rFonts w:ascii="Times New Roman" w:hAnsi="Times New Roman" w:cs="Times New Roman"/>
              <w:b/>
            </w:rPr>
            <w:t>Vali</w:t>
          </w:r>
        </w:p>
        <w:p w:rsidR="0014479A" w:rsidRPr="00B60D56" w:rsidRDefault="0014479A" w:rsidP="002400A9">
          <w:pPr>
            <w:pStyle w:val="Altbilgi"/>
            <w:jc w:val="center"/>
            <w:rPr>
              <w:rFonts w:ascii="Times New Roman" w:hAnsi="Times New Roman" w:cs="Times New Roman"/>
              <w:b/>
            </w:rPr>
          </w:pPr>
        </w:p>
        <w:p w:rsidR="0014479A" w:rsidRPr="00B60D56" w:rsidRDefault="0014479A" w:rsidP="002400A9">
          <w:pPr>
            <w:pStyle w:val="Altbilgi"/>
            <w:jc w:val="center"/>
            <w:rPr>
              <w:rFonts w:ascii="Times New Roman" w:hAnsi="Times New Roman" w:cs="Times New Roman"/>
              <w:b/>
            </w:rPr>
          </w:pPr>
        </w:p>
      </w:tc>
    </w:tr>
  </w:tbl>
  <w:p w:rsidR="0014479A" w:rsidRDefault="0014479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294" w:rsidRDefault="00345294" w:rsidP="00E96A40">
      <w:pPr>
        <w:spacing w:after="0" w:line="240" w:lineRule="auto"/>
      </w:pPr>
      <w:r>
        <w:separator/>
      </w:r>
    </w:p>
  </w:footnote>
  <w:footnote w:type="continuationSeparator" w:id="0">
    <w:p w:rsidR="00345294" w:rsidRDefault="00345294" w:rsidP="00E96A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45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10"/>
      <w:gridCol w:w="6204"/>
      <w:gridCol w:w="2230"/>
      <w:gridCol w:w="1985"/>
      <w:gridCol w:w="2126"/>
    </w:tblGrid>
    <w:tr w:rsidR="0014479A" w:rsidRPr="00AD4834" w:rsidTr="00447186">
      <w:trPr>
        <w:cantSplit/>
        <w:trHeight w:val="363"/>
      </w:trPr>
      <w:tc>
        <w:tcPr>
          <w:tcW w:w="1910" w:type="dxa"/>
          <w:vMerge w:val="restart"/>
          <w:vAlign w:val="center"/>
        </w:tcPr>
        <w:p w:rsidR="0014479A" w:rsidRPr="00AD4834" w:rsidRDefault="0014479A" w:rsidP="00862C17">
          <w:pPr>
            <w:pStyle w:val="stbilgi"/>
            <w:jc w:val="center"/>
            <w:rPr>
              <w:b/>
              <w:bCs/>
              <w:sz w:val="44"/>
              <w:szCs w:val="44"/>
            </w:rPr>
          </w:pPr>
          <w:r w:rsidRPr="00B2085B">
            <w:rPr>
              <w:b/>
              <w:bCs/>
              <w:noProof/>
              <w:sz w:val="44"/>
              <w:szCs w:val="44"/>
              <w:lang w:eastAsia="tr-TR"/>
            </w:rPr>
            <w:drawing>
              <wp:inline distT="0" distB="0" distL="0" distR="0">
                <wp:extent cx="1114425" cy="1114425"/>
                <wp:effectExtent l="0" t="0" r="9525" b="9525"/>
                <wp:docPr id="3" name="17 Resim"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7 Resim" descr="logo.gif"/>
                        <pic:cNvPicPr>
                          <a:picLocks noChangeAspect="1"/>
                        </pic:cNvPicPr>
                      </pic:nvPicPr>
                      <pic:blipFill>
                        <a:blip r:embed="rId1" cstate="print"/>
                        <a:stretch>
                          <a:fillRect/>
                        </a:stretch>
                      </pic:blipFill>
                      <pic:spPr bwMode="auto">
                        <a:xfrm>
                          <a:off x="0" y="0"/>
                          <a:ext cx="1114425" cy="1114425"/>
                        </a:xfrm>
                        <a:prstGeom prst="rect">
                          <a:avLst/>
                        </a:prstGeom>
                        <a:noFill/>
                        <a:ln w="9525">
                          <a:noFill/>
                          <a:miter lim="800000"/>
                          <a:headEnd/>
                          <a:tailEnd/>
                        </a:ln>
                      </pic:spPr>
                    </pic:pic>
                  </a:graphicData>
                </a:graphic>
              </wp:inline>
            </w:drawing>
          </w:r>
        </w:p>
      </w:tc>
      <w:tc>
        <w:tcPr>
          <w:tcW w:w="6204" w:type="dxa"/>
        </w:tcPr>
        <w:p w:rsidR="0014479A" w:rsidRPr="00AD4834" w:rsidRDefault="0014479A" w:rsidP="00862C17">
          <w:pPr>
            <w:pStyle w:val="stbilgi"/>
            <w:jc w:val="center"/>
            <w:rPr>
              <w:rFonts w:ascii="Times New Roman" w:hAnsi="Times New Roman" w:cs="Times New Roman"/>
              <w:b/>
              <w:bCs/>
              <w:sz w:val="24"/>
              <w:szCs w:val="24"/>
            </w:rPr>
          </w:pPr>
          <w:r w:rsidRPr="00AD4834">
            <w:rPr>
              <w:rFonts w:ascii="Times New Roman" w:hAnsi="Times New Roman" w:cs="Times New Roman"/>
              <w:b/>
              <w:bCs/>
              <w:sz w:val="24"/>
              <w:szCs w:val="24"/>
            </w:rPr>
            <w:t>T.C.</w:t>
          </w:r>
        </w:p>
        <w:p w:rsidR="0014479A" w:rsidRPr="00AD4834" w:rsidRDefault="0014479A" w:rsidP="00862C17">
          <w:pPr>
            <w:pStyle w:val="stbilgi"/>
            <w:jc w:val="center"/>
            <w:rPr>
              <w:rFonts w:ascii="Times New Roman" w:hAnsi="Times New Roman" w:cs="Times New Roman"/>
              <w:b/>
              <w:bCs/>
              <w:sz w:val="24"/>
              <w:szCs w:val="24"/>
            </w:rPr>
          </w:pPr>
          <w:r w:rsidRPr="00AD4834">
            <w:rPr>
              <w:rFonts w:ascii="Times New Roman" w:hAnsi="Times New Roman" w:cs="Times New Roman"/>
              <w:b/>
              <w:bCs/>
              <w:sz w:val="24"/>
              <w:szCs w:val="24"/>
            </w:rPr>
            <w:t xml:space="preserve"> MERSİN VALİLİĞİ </w:t>
          </w:r>
        </w:p>
        <w:p w:rsidR="0014479A" w:rsidRPr="00AD4834" w:rsidRDefault="0014479A" w:rsidP="00862C17">
          <w:pPr>
            <w:pStyle w:val="stbilgi"/>
            <w:jc w:val="center"/>
            <w:rPr>
              <w:rFonts w:ascii="Times New Roman" w:hAnsi="Times New Roman" w:cs="Times New Roman"/>
              <w:b/>
              <w:bCs/>
              <w:sz w:val="24"/>
              <w:szCs w:val="24"/>
            </w:rPr>
          </w:pPr>
        </w:p>
      </w:tc>
      <w:tc>
        <w:tcPr>
          <w:tcW w:w="2230" w:type="dxa"/>
          <w:vAlign w:val="center"/>
        </w:tcPr>
        <w:p w:rsidR="0014479A" w:rsidRPr="00AD4834" w:rsidRDefault="0014479A" w:rsidP="008E0C56">
          <w:pPr>
            <w:pStyle w:val="stbilgi"/>
            <w:rPr>
              <w:rFonts w:ascii="Times New Roman" w:hAnsi="Times New Roman" w:cs="Times New Roman"/>
              <w:b/>
              <w:bCs/>
            </w:rPr>
          </w:pPr>
          <w:r w:rsidRPr="00AD4834">
            <w:rPr>
              <w:rFonts w:ascii="Times New Roman" w:hAnsi="Times New Roman" w:cs="Times New Roman"/>
              <w:b/>
              <w:bCs/>
            </w:rPr>
            <w:t>Doküman No</w:t>
          </w:r>
        </w:p>
      </w:tc>
      <w:tc>
        <w:tcPr>
          <w:tcW w:w="1985" w:type="dxa"/>
          <w:vAlign w:val="center"/>
        </w:tcPr>
        <w:p w:rsidR="0014479A" w:rsidRPr="00AD4834" w:rsidRDefault="0014479A" w:rsidP="004551E3">
          <w:pPr>
            <w:pStyle w:val="stbilgi"/>
            <w:rPr>
              <w:rFonts w:ascii="Times New Roman" w:hAnsi="Times New Roman" w:cs="Times New Roman"/>
              <w:b/>
              <w:bCs/>
            </w:rPr>
          </w:pPr>
          <w:r w:rsidRPr="00AD4834">
            <w:rPr>
              <w:rFonts w:ascii="Times New Roman" w:hAnsi="Times New Roman" w:cs="Times New Roman"/>
              <w:b/>
              <w:bCs/>
            </w:rPr>
            <w:t>MV.33.</w:t>
          </w:r>
          <w:proofErr w:type="gramStart"/>
          <w:r w:rsidRPr="00AD4834">
            <w:rPr>
              <w:rFonts w:ascii="Times New Roman" w:hAnsi="Times New Roman" w:cs="Times New Roman"/>
              <w:b/>
              <w:bCs/>
            </w:rPr>
            <w:t>KYS.FR</w:t>
          </w:r>
          <w:proofErr w:type="gramEnd"/>
          <w:r w:rsidRPr="00AD4834">
            <w:rPr>
              <w:rFonts w:ascii="Times New Roman" w:hAnsi="Times New Roman" w:cs="Times New Roman"/>
              <w:b/>
              <w:bCs/>
            </w:rPr>
            <w:t>.0</w:t>
          </w:r>
          <w:r>
            <w:rPr>
              <w:rFonts w:ascii="Times New Roman" w:hAnsi="Times New Roman" w:cs="Times New Roman"/>
              <w:b/>
              <w:bCs/>
            </w:rPr>
            <w:t>7</w:t>
          </w:r>
        </w:p>
      </w:tc>
      <w:tc>
        <w:tcPr>
          <w:tcW w:w="2126" w:type="dxa"/>
          <w:vMerge w:val="restart"/>
        </w:tcPr>
        <w:p w:rsidR="0014479A" w:rsidRPr="00AD4834" w:rsidRDefault="0014479A" w:rsidP="004551E3">
          <w:pPr>
            <w:pStyle w:val="stbilgi"/>
            <w:rPr>
              <w:rFonts w:ascii="Times New Roman" w:hAnsi="Times New Roman" w:cs="Times New Roman"/>
              <w:b/>
              <w:bCs/>
            </w:rPr>
          </w:pPr>
          <w:r w:rsidRPr="00447186">
            <w:rPr>
              <w:rFonts w:ascii="Times New Roman" w:hAnsi="Times New Roman" w:cs="Times New Roman"/>
              <w:b/>
              <w:bCs/>
              <w:noProof/>
              <w:lang w:eastAsia="tr-TR"/>
            </w:rPr>
            <w:drawing>
              <wp:inline distT="0" distB="0" distL="0" distR="0">
                <wp:extent cx="1009650" cy="1085850"/>
                <wp:effectExtent l="19050" t="0" r="0" b="0"/>
                <wp:docPr id="4" name="Resim 1" descr="F:\K_Q_TSE_ISO_EN_9000-logo-1761A8C15E-seeklogo_com.gif"/>
                <wp:cNvGraphicFramePr/>
                <a:graphic xmlns:a="http://schemas.openxmlformats.org/drawingml/2006/main">
                  <a:graphicData uri="http://schemas.openxmlformats.org/drawingml/2006/picture">
                    <pic:pic xmlns:pic="http://schemas.openxmlformats.org/drawingml/2006/picture">
                      <pic:nvPicPr>
                        <pic:cNvPr id="433214" name="4 Resim" descr="F:\K_Q_TSE_ISO_EN_9000-logo-1761A8C15E-seeklogo_com.gif"/>
                        <pic:cNvPicPr>
                          <a:picLocks noChangeAspect="1" noChangeArrowheads="1"/>
                        </pic:cNvPicPr>
                      </pic:nvPicPr>
                      <pic:blipFill>
                        <a:blip r:embed="rId2" cstate="print"/>
                        <a:srcRect/>
                        <a:stretch>
                          <a:fillRect/>
                        </a:stretch>
                      </pic:blipFill>
                      <pic:spPr bwMode="auto">
                        <a:xfrm>
                          <a:off x="0" y="0"/>
                          <a:ext cx="1009650" cy="1085850"/>
                        </a:xfrm>
                        <a:prstGeom prst="rect">
                          <a:avLst/>
                        </a:prstGeom>
                        <a:noFill/>
                        <a:ln w="9525">
                          <a:noFill/>
                          <a:miter lim="800000"/>
                          <a:headEnd/>
                          <a:tailEnd/>
                        </a:ln>
                      </pic:spPr>
                    </pic:pic>
                  </a:graphicData>
                </a:graphic>
              </wp:inline>
            </w:drawing>
          </w:r>
        </w:p>
      </w:tc>
    </w:tr>
    <w:tr w:rsidR="0014479A" w:rsidRPr="00AD4834" w:rsidTr="00447186">
      <w:trPr>
        <w:cantSplit/>
        <w:trHeight w:val="162"/>
      </w:trPr>
      <w:tc>
        <w:tcPr>
          <w:tcW w:w="1910" w:type="dxa"/>
          <w:vMerge/>
        </w:tcPr>
        <w:p w:rsidR="0014479A" w:rsidRPr="00AD4834" w:rsidRDefault="0014479A" w:rsidP="00862C17">
          <w:pPr>
            <w:pStyle w:val="stbilgi"/>
          </w:pPr>
        </w:p>
      </w:tc>
      <w:tc>
        <w:tcPr>
          <w:tcW w:w="6204" w:type="dxa"/>
          <w:vMerge w:val="restart"/>
          <w:vAlign w:val="center"/>
        </w:tcPr>
        <w:p w:rsidR="0014479A" w:rsidRPr="00AD4834" w:rsidRDefault="0014479A" w:rsidP="00862C17">
          <w:pPr>
            <w:pStyle w:val="stbilgi"/>
            <w:jc w:val="center"/>
            <w:rPr>
              <w:rFonts w:ascii="Times New Roman" w:hAnsi="Times New Roman" w:cs="Times New Roman"/>
              <w:b/>
              <w:bCs/>
              <w:sz w:val="24"/>
              <w:szCs w:val="24"/>
            </w:rPr>
          </w:pPr>
          <w:r w:rsidRPr="00AD4834">
            <w:rPr>
              <w:rFonts w:ascii="Times New Roman" w:hAnsi="Times New Roman" w:cs="Times New Roman"/>
              <w:b/>
              <w:bCs/>
              <w:sz w:val="24"/>
              <w:szCs w:val="24"/>
            </w:rPr>
            <w:t>Kalite Hedefleri Takip Formu</w:t>
          </w:r>
        </w:p>
      </w:tc>
      <w:tc>
        <w:tcPr>
          <w:tcW w:w="2230" w:type="dxa"/>
        </w:tcPr>
        <w:p w:rsidR="0014479A" w:rsidRPr="00AD4834" w:rsidRDefault="0014479A" w:rsidP="00862C17">
          <w:pPr>
            <w:pStyle w:val="stbilgi"/>
            <w:rPr>
              <w:rFonts w:ascii="Times New Roman" w:hAnsi="Times New Roman" w:cs="Times New Roman"/>
              <w:b/>
              <w:bCs/>
            </w:rPr>
          </w:pPr>
          <w:r w:rsidRPr="00AD4834">
            <w:rPr>
              <w:rFonts w:ascii="Times New Roman" w:hAnsi="Times New Roman" w:cs="Times New Roman"/>
              <w:b/>
              <w:bCs/>
            </w:rPr>
            <w:t>Yayın Tarihi</w:t>
          </w:r>
        </w:p>
      </w:tc>
      <w:tc>
        <w:tcPr>
          <w:tcW w:w="1985" w:type="dxa"/>
        </w:tcPr>
        <w:p w:rsidR="0014479A" w:rsidRPr="00AD4834" w:rsidRDefault="0014479A" w:rsidP="004551E3">
          <w:pPr>
            <w:pStyle w:val="stbilgi"/>
            <w:jc w:val="both"/>
            <w:rPr>
              <w:rFonts w:ascii="Times New Roman" w:hAnsi="Times New Roman" w:cs="Times New Roman"/>
              <w:b/>
              <w:bCs/>
            </w:rPr>
          </w:pPr>
          <w:r>
            <w:rPr>
              <w:rFonts w:ascii="Times New Roman" w:hAnsi="Times New Roman" w:cs="Times New Roman"/>
              <w:b/>
              <w:bCs/>
            </w:rPr>
            <w:t>01.08.2011</w:t>
          </w:r>
        </w:p>
      </w:tc>
      <w:tc>
        <w:tcPr>
          <w:tcW w:w="2126" w:type="dxa"/>
          <w:vMerge/>
        </w:tcPr>
        <w:p w:rsidR="0014479A" w:rsidRDefault="0014479A" w:rsidP="004551E3">
          <w:pPr>
            <w:pStyle w:val="stbilgi"/>
            <w:jc w:val="both"/>
            <w:rPr>
              <w:rFonts w:ascii="Times New Roman" w:hAnsi="Times New Roman" w:cs="Times New Roman"/>
              <w:b/>
              <w:bCs/>
            </w:rPr>
          </w:pPr>
        </w:p>
      </w:tc>
    </w:tr>
    <w:tr w:rsidR="0014479A" w:rsidRPr="00AD4834" w:rsidTr="00447186">
      <w:trPr>
        <w:cantSplit/>
        <w:trHeight w:val="162"/>
      </w:trPr>
      <w:tc>
        <w:tcPr>
          <w:tcW w:w="1910" w:type="dxa"/>
          <w:vMerge/>
        </w:tcPr>
        <w:p w:rsidR="0014479A" w:rsidRPr="00AD4834" w:rsidRDefault="0014479A" w:rsidP="00862C17">
          <w:pPr>
            <w:pStyle w:val="stbilgi"/>
          </w:pPr>
        </w:p>
      </w:tc>
      <w:tc>
        <w:tcPr>
          <w:tcW w:w="6204" w:type="dxa"/>
          <w:vMerge/>
        </w:tcPr>
        <w:p w:rsidR="0014479A" w:rsidRPr="00AD4834" w:rsidRDefault="0014479A" w:rsidP="00862C17">
          <w:pPr>
            <w:pStyle w:val="stbilgi"/>
            <w:rPr>
              <w:rFonts w:ascii="Times New Roman" w:hAnsi="Times New Roman" w:cs="Times New Roman"/>
            </w:rPr>
          </w:pPr>
        </w:p>
      </w:tc>
      <w:tc>
        <w:tcPr>
          <w:tcW w:w="2230" w:type="dxa"/>
        </w:tcPr>
        <w:p w:rsidR="0014479A" w:rsidRPr="00AD4834" w:rsidRDefault="0014479A" w:rsidP="00862C17">
          <w:pPr>
            <w:pStyle w:val="stbilgi"/>
            <w:rPr>
              <w:rFonts w:ascii="Times New Roman" w:hAnsi="Times New Roman" w:cs="Times New Roman"/>
              <w:b/>
              <w:bCs/>
            </w:rPr>
          </w:pPr>
          <w:r w:rsidRPr="00AD4834">
            <w:rPr>
              <w:rFonts w:ascii="Times New Roman" w:hAnsi="Times New Roman" w:cs="Times New Roman"/>
              <w:b/>
              <w:bCs/>
            </w:rPr>
            <w:t>Revizyon No</w:t>
          </w:r>
        </w:p>
      </w:tc>
      <w:tc>
        <w:tcPr>
          <w:tcW w:w="1985" w:type="dxa"/>
        </w:tcPr>
        <w:p w:rsidR="0014479A" w:rsidRPr="00AD4834" w:rsidRDefault="0014479A" w:rsidP="004551E3">
          <w:pPr>
            <w:pStyle w:val="stbilgi"/>
            <w:jc w:val="both"/>
            <w:rPr>
              <w:rFonts w:ascii="Times New Roman" w:hAnsi="Times New Roman" w:cs="Times New Roman"/>
              <w:b/>
              <w:bCs/>
            </w:rPr>
          </w:pPr>
        </w:p>
      </w:tc>
      <w:tc>
        <w:tcPr>
          <w:tcW w:w="2126" w:type="dxa"/>
          <w:vMerge/>
        </w:tcPr>
        <w:p w:rsidR="0014479A" w:rsidRPr="00AD4834" w:rsidRDefault="0014479A" w:rsidP="004551E3">
          <w:pPr>
            <w:pStyle w:val="stbilgi"/>
            <w:jc w:val="both"/>
            <w:rPr>
              <w:rFonts w:ascii="Times New Roman" w:hAnsi="Times New Roman" w:cs="Times New Roman"/>
              <w:b/>
              <w:bCs/>
            </w:rPr>
          </w:pPr>
        </w:p>
      </w:tc>
    </w:tr>
    <w:tr w:rsidR="0014479A" w:rsidRPr="00AD4834" w:rsidTr="00447186">
      <w:trPr>
        <w:cantSplit/>
        <w:trHeight w:val="162"/>
      </w:trPr>
      <w:tc>
        <w:tcPr>
          <w:tcW w:w="1910" w:type="dxa"/>
          <w:vMerge/>
        </w:tcPr>
        <w:p w:rsidR="0014479A" w:rsidRPr="00AD4834" w:rsidRDefault="0014479A" w:rsidP="00862C17">
          <w:pPr>
            <w:pStyle w:val="stbilgi"/>
          </w:pPr>
        </w:p>
      </w:tc>
      <w:tc>
        <w:tcPr>
          <w:tcW w:w="6204" w:type="dxa"/>
          <w:vMerge/>
        </w:tcPr>
        <w:p w:rsidR="0014479A" w:rsidRPr="00AD4834" w:rsidRDefault="0014479A" w:rsidP="00862C17">
          <w:pPr>
            <w:pStyle w:val="stbilgi"/>
            <w:rPr>
              <w:rFonts w:ascii="Times New Roman" w:hAnsi="Times New Roman" w:cs="Times New Roman"/>
            </w:rPr>
          </w:pPr>
        </w:p>
      </w:tc>
      <w:tc>
        <w:tcPr>
          <w:tcW w:w="2230" w:type="dxa"/>
        </w:tcPr>
        <w:p w:rsidR="0014479A" w:rsidRPr="00AD4834" w:rsidRDefault="0014479A" w:rsidP="00862C17">
          <w:pPr>
            <w:pStyle w:val="stbilgi"/>
            <w:rPr>
              <w:rFonts w:ascii="Times New Roman" w:hAnsi="Times New Roman" w:cs="Times New Roman"/>
              <w:b/>
              <w:bCs/>
            </w:rPr>
          </w:pPr>
          <w:r w:rsidRPr="00AD4834">
            <w:rPr>
              <w:rFonts w:ascii="Times New Roman" w:hAnsi="Times New Roman" w:cs="Times New Roman"/>
              <w:b/>
              <w:bCs/>
            </w:rPr>
            <w:t>Revizyon Tarihi</w:t>
          </w:r>
        </w:p>
      </w:tc>
      <w:tc>
        <w:tcPr>
          <w:tcW w:w="1985" w:type="dxa"/>
        </w:tcPr>
        <w:p w:rsidR="0014479A" w:rsidRPr="00AD4834" w:rsidRDefault="0014479A" w:rsidP="004551E3">
          <w:pPr>
            <w:pStyle w:val="stbilgi"/>
            <w:jc w:val="both"/>
            <w:rPr>
              <w:rFonts w:ascii="Times New Roman" w:hAnsi="Times New Roman" w:cs="Times New Roman"/>
              <w:b/>
              <w:bCs/>
            </w:rPr>
          </w:pPr>
        </w:p>
      </w:tc>
      <w:tc>
        <w:tcPr>
          <w:tcW w:w="2126" w:type="dxa"/>
          <w:vMerge/>
        </w:tcPr>
        <w:p w:rsidR="0014479A" w:rsidRPr="00AD4834" w:rsidRDefault="0014479A" w:rsidP="004551E3">
          <w:pPr>
            <w:pStyle w:val="stbilgi"/>
            <w:jc w:val="both"/>
            <w:rPr>
              <w:rFonts w:ascii="Times New Roman" w:hAnsi="Times New Roman" w:cs="Times New Roman"/>
              <w:b/>
              <w:bCs/>
            </w:rPr>
          </w:pPr>
        </w:p>
      </w:tc>
    </w:tr>
    <w:tr w:rsidR="0014479A" w:rsidRPr="00AD4834" w:rsidTr="00447186">
      <w:trPr>
        <w:cantSplit/>
        <w:trHeight w:val="72"/>
      </w:trPr>
      <w:tc>
        <w:tcPr>
          <w:tcW w:w="1910" w:type="dxa"/>
          <w:vMerge/>
        </w:tcPr>
        <w:p w:rsidR="0014479A" w:rsidRPr="00AD4834" w:rsidRDefault="0014479A" w:rsidP="00862C17">
          <w:pPr>
            <w:pStyle w:val="stbilgi"/>
          </w:pPr>
        </w:p>
      </w:tc>
      <w:tc>
        <w:tcPr>
          <w:tcW w:w="6204" w:type="dxa"/>
          <w:vMerge/>
        </w:tcPr>
        <w:p w:rsidR="0014479A" w:rsidRPr="00AD4834" w:rsidRDefault="0014479A" w:rsidP="00862C17">
          <w:pPr>
            <w:pStyle w:val="stbilgi"/>
            <w:rPr>
              <w:rFonts w:ascii="Times New Roman" w:hAnsi="Times New Roman" w:cs="Times New Roman"/>
            </w:rPr>
          </w:pPr>
        </w:p>
      </w:tc>
      <w:tc>
        <w:tcPr>
          <w:tcW w:w="2230" w:type="dxa"/>
        </w:tcPr>
        <w:p w:rsidR="0014479A" w:rsidRPr="00AD4834" w:rsidRDefault="0014479A" w:rsidP="00862C17">
          <w:pPr>
            <w:pStyle w:val="stbilgi"/>
            <w:rPr>
              <w:rFonts w:ascii="Times New Roman" w:hAnsi="Times New Roman" w:cs="Times New Roman"/>
              <w:b/>
              <w:bCs/>
            </w:rPr>
          </w:pPr>
          <w:r w:rsidRPr="00AD4834">
            <w:rPr>
              <w:rFonts w:ascii="Times New Roman" w:hAnsi="Times New Roman" w:cs="Times New Roman"/>
              <w:b/>
              <w:bCs/>
            </w:rPr>
            <w:t>Sayfa</w:t>
          </w:r>
        </w:p>
      </w:tc>
      <w:tc>
        <w:tcPr>
          <w:tcW w:w="1985" w:type="dxa"/>
        </w:tcPr>
        <w:p w:rsidR="0014479A" w:rsidRPr="00AD4834" w:rsidRDefault="00D74FD2" w:rsidP="00103092">
          <w:pPr>
            <w:pStyle w:val="stbilgi"/>
            <w:rPr>
              <w:rFonts w:ascii="Times New Roman" w:hAnsi="Times New Roman" w:cs="Times New Roman"/>
              <w:b/>
              <w:bCs/>
            </w:rPr>
          </w:pPr>
          <w:r w:rsidRPr="001E7866">
            <w:rPr>
              <w:rStyle w:val="SayfaNumaras"/>
              <w:rFonts w:ascii="Times New Roman" w:hAnsi="Times New Roman" w:cs="Times New Roman"/>
              <w:b/>
            </w:rPr>
            <w:fldChar w:fldCharType="begin"/>
          </w:r>
          <w:r w:rsidR="00F27C0C" w:rsidRPr="001E7866">
            <w:rPr>
              <w:rStyle w:val="SayfaNumaras"/>
              <w:rFonts w:ascii="Times New Roman" w:hAnsi="Times New Roman" w:cs="Times New Roman"/>
              <w:b/>
            </w:rPr>
            <w:instrText xml:space="preserve"> PAGE </w:instrText>
          </w:r>
          <w:r w:rsidRPr="001E7866">
            <w:rPr>
              <w:rStyle w:val="SayfaNumaras"/>
              <w:rFonts w:ascii="Times New Roman" w:hAnsi="Times New Roman" w:cs="Times New Roman"/>
              <w:b/>
            </w:rPr>
            <w:fldChar w:fldCharType="separate"/>
          </w:r>
          <w:r w:rsidR="00CC13D8">
            <w:rPr>
              <w:rStyle w:val="SayfaNumaras"/>
              <w:rFonts w:ascii="Times New Roman" w:hAnsi="Times New Roman" w:cs="Times New Roman"/>
              <w:b/>
              <w:noProof/>
            </w:rPr>
            <w:t>11</w:t>
          </w:r>
          <w:r w:rsidRPr="001E7866">
            <w:rPr>
              <w:rStyle w:val="SayfaNumaras"/>
              <w:rFonts w:ascii="Times New Roman" w:hAnsi="Times New Roman" w:cs="Times New Roman"/>
              <w:b/>
            </w:rPr>
            <w:fldChar w:fldCharType="end"/>
          </w:r>
          <w:r w:rsidR="00F27C0C" w:rsidRPr="001E7866">
            <w:rPr>
              <w:rFonts w:ascii="Times New Roman" w:hAnsi="Times New Roman" w:cs="Times New Roman"/>
              <w:b/>
              <w:bCs/>
            </w:rPr>
            <w:t>/</w:t>
          </w:r>
          <w:r w:rsidR="00103092">
            <w:rPr>
              <w:rStyle w:val="SayfaNumaras"/>
              <w:rFonts w:ascii="Times New Roman" w:hAnsi="Times New Roman" w:cs="Times New Roman"/>
              <w:b/>
            </w:rPr>
            <w:t>14</w:t>
          </w:r>
        </w:p>
      </w:tc>
      <w:tc>
        <w:tcPr>
          <w:tcW w:w="2126" w:type="dxa"/>
          <w:vMerge/>
        </w:tcPr>
        <w:p w:rsidR="0014479A" w:rsidRPr="00AD4834" w:rsidRDefault="0014479A" w:rsidP="00E37CE8">
          <w:pPr>
            <w:pStyle w:val="stbilgi"/>
            <w:rPr>
              <w:rStyle w:val="SayfaNumaras"/>
              <w:b/>
              <w:bCs/>
            </w:rPr>
          </w:pPr>
        </w:p>
      </w:tc>
    </w:tr>
  </w:tbl>
  <w:p w:rsidR="0014479A" w:rsidRDefault="0014479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BA"/>
    <w:multiLevelType w:val="hybridMultilevel"/>
    <w:tmpl w:val="1392307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2D43164"/>
    <w:multiLevelType w:val="hybridMultilevel"/>
    <w:tmpl w:val="F63E5ED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nsid w:val="03080189"/>
    <w:multiLevelType w:val="hybridMultilevel"/>
    <w:tmpl w:val="3ECC793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03335808"/>
    <w:multiLevelType w:val="hybridMultilevel"/>
    <w:tmpl w:val="DC08AA56"/>
    <w:lvl w:ilvl="0" w:tplc="041F000F">
      <w:start w:val="1"/>
      <w:numFmt w:val="decimal"/>
      <w:lvlText w:val="%1."/>
      <w:lvlJc w:val="left"/>
      <w:pPr>
        <w:ind w:left="1626" w:hanging="360"/>
      </w:pPr>
      <w:rPr>
        <w:rFonts w:hint="default"/>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4">
    <w:nsid w:val="05152D38"/>
    <w:multiLevelType w:val="hybridMultilevel"/>
    <w:tmpl w:val="6FEAE10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05EB4AE3"/>
    <w:multiLevelType w:val="hybridMultilevel"/>
    <w:tmpl w:val="ED5EC7CE"/>
    <w:lvl w:ilvl="0" w:tplc="EED4E6FA">
      <w:start w:val="1"/>
      <w:numFmt w:val="decimal"/>
      <w:lvlText w:val="%1."/>
      <w:lvlJc w:val="left"/>
      <w:pPr>
        <w:ind w:left="502" w:hanging="360"/>
      </w:pPr>
      <w:rPr>
        <w:sz w:val="16"/>
        <w:szCs w:val="16"/>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06953AE4"/>
    <w:multiLevelType w:val="hybridMultilevel"/>
    <w:tmpl w:val="087E18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6DA1B6F"/>
    <w:multiLevelType w:val="hybridMultilevel"/>
    <w:tmpl w:val="3A9022C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06EE7BD4"/>
    <w:multiLevelType w:val="hybridMultilevel"/>
    <w:tmpl w:val="9B7ED268"/>
    <w:lvl w:ilvl="0" w:tplc="939412A6">
      <w:start w:val="1"/>
      <w:numFmt w:val="decimal"/>
      <w:lvlText w:val="%1."/>
      <w:lvlJc w:val="left"/>
      <w:pPr>
        <w:ind w:left="360" w:hanging="360"/>
      </w:pPr>
      <w:rPr>
        <w:rFonts w:ascii="Times New Roman" w:hAnsi="Times New Roman" w:cs="Times New Roman" w:hint="default"/>
        <w:b w:val="0"/>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0BB30215"/>
    <w:multiLevelType w:val="hybridMultilevel"/>
    <w:tmpl w:val="234A52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0C8E5E40"/>
    <w:multiLevelType w:val="hybridMultilevel"/>
    <w:tmpl w:val="ED3A618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0F671039"/>
    <w:multiLevelType w:val="hybridMultilevel"/>
    <w:tmpl w:val="028AC20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10264511"/>
    <w:multiLevelType w:val="hybridMultilevel"/>
    <w:tmpl w:val="B9C2E2AE"/>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3">
    <w:nsid w:val="11116C50"/>
    <w:multiLevelType w:val="hybridMultilevel"/>
    <w:tmpl w:val="1AEE85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1233629C"/>
    <w:multiLevelType w:val="hybridMultilevel"/>
    <w:tmpl w:val="77B254F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nsid w:val="128778C5"/>
    <w:multiLevelType w:val="hybridMultilevel"/>
    <w:tmpl w:val="BDF84E2E"/>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6">
    <w:nsid w:val="12A5064B"/>
    <w:multiLevelType w:val="hybridMultilevel"/>
    <w:tmpl w:val="211A6824"/>
    <w:lvl w:ilvl="0" w:tplc="041F000F">
      <w:start w:val="1"/>
      <w:numFmt w:val="decimal"/>
      <w:lvlText w:val="%1."/>
      <w:lvlJc w:val="left"/>
      <w:pPr>
        <w:ind w:left="798" w:hanging="360"/>
      </w:pPr>
    </w:lvl>
    <w:lvl w:ilvl="1" w:tplc="041F0019" w:tentative="1">
      <w:start w:val="1"/>
      <w:numFmt w:val="lowerLetter"/>
      <w:lvlText w:val="%2."/>
      <w:lvlJc w:val="left"/>
      <w:pPr>
        <w:ind w:left="1518" w:hanging="360"/>
      </w:pPr>
    </w:lvl>
    <w:lvl w:ilvl="2" w:tplc="041F001B" w:tentative="1">
      <w:start w:val="1"/>
      <w:numFmt w:val="lowerRoman"/>
      <w:lvlText w:val="%3."/>
      <w:lvlJc w:val="right"/>
      <w:pPr>
        <w:ind w:left="2238" w:hanging="180"/>
      </w:pPr>
    </w:lvl>
    <w:lvl w:ilvl="3" w:tplc="041F000F" w:tentative="1">
      <w:start w:val="1"/>
      <w:numFmt w:val="decimal"/>
      <w:lvlText w:val="%4."/>
      <w:lvlJc w:val="left"/>
      <w:pPr>
        <w:ind w:left="2958" w:hanging="360"/>
      </w:pPr>
    </w:lvl>
    <w:lvl w:ilvl="4" w:tplc="041F0019" w:tentative="1">
      <w:start w:val="1"/>
      <w:numFmt w:val="lowerLetter"/>
      <w:lvlText w:val="%5."/>
      <w:lvlJc w:val="left"/>
      <w:pPr>
        <w:ind w:left="3678" w:hanging="360"/>
      </w:pPr>
    </w:lvl>
    <w:lvl w:ilvl="5" w:tplc="041F001B" w:tentative="1">
      <w:start w:val="1"/>
      <w:numFmt w:val="lowerRoman"/>
      <w:lvlText w:val="%6."/>
      <w:lvlJc w:val="right"/>
      <w:pPr>
        <w:ind w:left="4398" w:hanging="180"/>
      </w:pPr>
    </w:lvl>
    <w:lvl w:ilvl="6" w:tplc="041F000F" w:tentative="1">
      <w:start w:val="1"/>
      <w:numFmt w:val="decimal"/>
      <w:lvlText w:val="%7."/>
      <w:lvlJc w:val="left"/>
      <w:pPr>
        <w:ind w:left="5118" w:hanging="360"/>
      </w:pPr>
    </w:lvl>
    <w:lvl w:ilvl="7" w:tplc="041F0019" w:tentative="1">
      <w:start w:val="1"/>
      <w:numFmt w:val="lowerLetter"/>
      <w:lvlText w:val="%8."/>
      <w:lvlJc w:val="left"/>
      <w:pPr>
        <w:ind w:left="5838" w:hanging="360"/>
      </w:pPr>
    </w:lvl>
    <w:lvl w:ilvl="8" w:tplc="041F001B" w:tentative="1">
      <w:start w:val="1"/>
      <w:numFmt w:val="lowerRoman"/>
      <w:lvlText w:val="%9."/>
      <w:lvlJc w:val="right"/>
      <w:pPr>
        <w:ind w:left="6558" w:hanging="180"/>
      </w:pPr>
    </w:lvl>
  </w:abstractNum>
  <w:abstractNum w:abstractNumId="17">
    <w:nsid w:val="12EC1149"/>
    <w:multiLevelType w:val="hybridMultilevel"/>
    <w:tmpl w:val="EFD0A4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nsid w:val="14B63D9D"/>
    <w:multiLevelType w:val="hybridMultilevel"/>
    <w:tmpl w:val="DC08AA56"/>
    <w:lvl w:ilvl="0" w:tplc="041F000F">
      <w:start w:val="1"/>
      <w:numFmt w:val="decimal"/>
      <w:lvlText w:val="%1."/>
      <w:lvlJc w:val="left"/>
      <w:pPr>
        <w:ind w:left="1626" w:hanging="360"/>
      </w:pPr>
      <w:rPr>
        <w:rFonts w:hint="default"/>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19">
    <w:nsid w:val="162540BC"/>
    <w:multiLevelType w:val="hybridMultilevel"/>
    <w:tmpl w:val="5BF899A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0">
    <w:nsid w:val="168D545F"/>
    <w:multiLevelType w:val="hybridMultilevel"/>
    <w:tmpl w:val="EAA674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1AE6219B"/>
    <w:multiLevelType w:val="hybridMultilevel"/>
    <w:tmpl w:val="F1306F8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nsid w:val="1B79249B"/>
    <w:multiLevelType w:val="hybridMultilevel"/>
    <w:tmpl w:val="3126033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1BFE1812"/>
    <w:multiLevelType w:val="hybridMultilevel"/>
    <w:tmpl w:val="6414E240"/>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4">
    <w:nsid w:val="1C0D5FFA"/>
    <w:multiLevelType w:val="hybridMultilevel"/>
    <w:tmpl w:val="70BA14D4"/>
    <w:lvl w:ilvl="0" w:tplc="041F000F">
      <w:start w:val="1"/>
      <w:numFmt w:val="decimal"/>
      <w:lvlText w:val="%1."/>
      <w:lvlJc w:val="left"/>
      <w:pPr>
        <w:tabs>
          <w:tab w:val="num" w:pos="1440"/>
        </w:tabs>
        <w:ind w:left="1440" w:hanging="360"/>
      </w:pPr>
    </w:lvl>
    <w:lvl w:ilvl="1" w:tplc="041F0019">
      <w:start w:val="1"/>
      <w:numFmt w:val="lowerLetter"/>
      <w:lvlText w:val="%2."/>
      <w:lvlJc w:val="left"/>
      <w:pPr>
        <w:tabs>
          <w:tab w:val="num" w:pos="2160"/>
        </w:tabs>
        <w:ind w:left="2160" w:hanging="360"/>
      </w:pPr>
    </w:lvl>
    <w:lvl w:ilvl="2" w:tplc="041F001B">
      <w:start w:val="1"/>
      <w:numFmt w:val="lowerRoman"/>
      <w:lvlText w:val="%3."/>
      <w:lvlJc w:val="right"/>
      <w:pPr>
        <w:tabs>
          <w:tab w:val="num" w:pos="2880"/>
        </w:tabs>
        <w:ind w:left="2880" w:hanging="180"/>
      </w:pPr>
    </w:lvl>
    <w:lvl w:ilvl="3" w:tplc="041F000F">
      <w:start w:val="1"/>
      <w:numFmt w:val="decimal"/>
      <w:lvlText w:val="%4."/>
      <w:lvlJc w:val="left"/>
      <w:pPr>
        <w:tabs>
          <w:tab w:val="num" w:pos="3600"/>
        </w:tabs>
        <w:ind w:left="3600" w:hanging="360"/>
      </w:pPr>
    </w:lvl>
    <w:lvl w:ilvl="4" w:tplc="041F0019">
      <w:start w:val="1"/>
      <w:numFmt w:val="lowerLetter"/>
      <w:lvlText w:val="%5."/>
      <w:lvlJc w:val="left"/>
      <w:pPr>
        <w:tabs>
          <w:tab w:val="num" w:pos="4320"/>
        </w:tabs>
        <w:ind w:left="4320" w:hanging="360"/>
      </w:pPr>
    </w:lvl>
    <w:lvl w:ilvl="5" w:tplc="041F001B">
      <w:start w:val="1"/>
      <w:numFmt w:val="lowerRoman"/>
      <w:lvlText w:val="%6."/>
      <w:lvlJc w:val="right"/>
      <w:pPr>
        <w:tabs>
          <w:tab w:val="num" w:pos="5040"/>
        </w:tabs>
        <w:ind w:left="5040" w:hanging="180"/>
      </w:pPr>
    </w:lvl>
    <w:lvl w:ilvl="6" w:tplc="041F000F">
      <w:start w:val="1"/>
      <w:numFmt w:val="decimal"/>
      <w:lvlText w:val="%7."/>
      <w:lvlJc w:val="left"/>
      <w:pPr>
        <w:tabs>
          <w:tab w:val="num" w:pos="5760"/>
        </w:tabs>
        <w:ind w:left="5760" w:hanging="360"/>
      </w:pPr>
    </w:lvl>
    <w:lvl w:ilvl="7" w:tplc="041F0019">
      <w:start w:val="1"/>
      <w:numFmt w:val="lowerLetter"/>
      <w:lvlText w:val="%8."/>
      <w:lvlJc w:val="left"/>
      <w:pPr>
        <w:tabs>
          <w:tab w:val="num" w:pos="6480"/>
        </w:tabs>
        <w:ind w:left="6480" w:hanging="360"/>
      </w:pPr>
    </w:lvl>
    <w:lvl w:ilvl="8" w:tplc="041F001B">
      <w:start w:val="1"/>
      <w:numFmt w:val="lowerRoman"/>
      <w:lvlText w:val="%9."/>
      <w:lvlJc w:val="right"/>
      <w:pPr>
        <w:tabs>
          <w:tab w:val="num" w:pos="7200"/>
        </w:tabs>
        <w:ind w:left="7200" w:hanging="180"/>
      </w:pPr>
    </w:lvl>
  </w:abstractNum>
  <w:abstractNum w:abstractNumId="25">
    <w:nsid w:val="1C384C47"/>
    <w:multiLevelType w:val="hybridMultilevel"/>
    <w:tmpl w:val="E6803C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1D0E4FDE"/>
    <w:multiLevelType w:val="hybridMultilevel"/>
    <w:tmpl w:val="6C16013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7">
    <w:nsid w:val="1F70551D"/>
    <w:multiLevelType w:val="hybridMultilevel"/>
    <w:tmpl w:val="E00254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21002E63"/>
    <w:multiLevelType w:val="hybridMultilevel"/>
    <w:tmpl w:val="2EB666F6"/>
    <w:lvl w:ilvl="0" w:tplc="6AD4D37E">
      <w:start w:val="1"/>
      <w:numFmt w:val="decimal"/>
      <w:lvlText w:val="%1."/>
      <w:lvlJc w:val="left"/>
      <w:pPr>
        <w:ind w:left="720" w:hanging="360"/>
      </w:pPr>
      <w:rPr>
        <w:rFonts w:ascii="Times New Roman" w:hAnsi="Times New Roman" w:cs="Times New Roman"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nsid w:val="22ED11EF"/>
    <w:multiLevelType w:val="hybridMultilevel"/>
    <w:tmpl w:val="BE2410C4"/>
    <w:lvl w:ilvl="0" w:tplc="53B84C3A">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23761760"/>
    <w:multiLevelType w:val="hybridMultilevel"/>
    <w:tmpl w:val="D714C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245C0B74"/>
    <w:multiLevelType w:val="hybridMultilevel"/>
    <w:tmpl w:val="139CA53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2">
    <w:nsid w:val="2505756C"/>
    <w:multiLevelType w:val="hybridMultilevel"/>
    <w:tmpl w:val="FBEAC82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nsid w:val="253C33D7"/>
    <w:multiLevelType w:val="hybridMultilevel"/>
    <w:tmpl w:val="01902B48"/>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4">
    <w:nsid w:val="25DA5BFD"/>
    <w:multiLevelType w:val="hybridMultilevel"/>
    <w:tmpl w:val="6554D56A"/>
    <w:lvl w:ilvl="0" w:tplc="26CE1FE4">
      <w:start w:val="1"/>
      <w:numFmt w:val="decimal"/>
      <w:lvlText w:val="%1."/>
      <w:lvlJc w:val="left"/>
      <w:pPr>
        <w:ind w:left="738" w:hanging="360"/>
      </w:pPr>
      <w:rPr>
        <w:rFonts w:ascii="Times New Roman" w:hAnsi="Times New Roman" w:cs="Times New Roman" w:hint="default"/>
        <w:sz w:val="20"/>
        <w:szCs w:val="20"/>
      </w:rPr>
    </w:lvl>
    <w:lvl w:ilvl="1" w:tplc="041F0019">
      <w:start w:val="1"/>
      <w:numFmt w:val="lowerLetter"/>
      <w:lvlText w:val="%2."/>
      <w:lvlJc w:val="left"/>
      <w:pPr>
        <w:ind w:left="1458" w:hanging="360"/>
      </w:pPr>
    </w:lvl>
    <w:lvl w:ilvl="2" w:tplc="041F001B">
      <w:start w:val="1"/>
      <w:numFmt w:val="lowerRoman"/>
      <w:lvlText w:val="%3."/>
      <w:lvlJc w:val="right"/>
      <w:pPr>
        <w:ind w:left="2178" w:hanging="180"/>
      </w:pPr>
    </w:lvl>
    <w:lvl w:ilvl="3" w:tplc="041F000F">
      <w:start w:val="1"/>
      <w:numFmt w:val="decimal"/>
      <w:lvlText w:val="%4."/>
      <w:lvlJc w:val="left"/>
      <w:pPr>
        <w:ind w:left="2898" w:hanging="360"/>
      </w:pPr>
    </w:lvl>
    <w:lvl w:ilvl="4" w:tplc="041F0019">
      <w:start w:val="1"/>
      <w:numFmt w:val="lowerLetter"/>
      <w:lvlText w:val="%5."/>
      <w:lvlJc w:val="left"/>
      <w:pPr>
        <w:ind w:left="3618" w:hanging="360"/>
      </w:pPr>
    </w:lvl>
    <w:lvl w:ilvl="5" w:tplc="041F001B">
      <w:start w:val="1"/>
      <w:numFmt w:val="lowerRoman"/>
      <w:lvlText w:val="%6."/>
      <w:lvlJc w:val="right"/>
      <w:pPr>
        <w:ind w:left="4338" w:hanging="180"/>
      </w:pPr>
    </w:lvl>
    <w:lvl w:ilvl="6" w:tplc="041F000F">
      <w:start w:val="1"/>
      <w:numFmt w:val="decimal"/>
      <w:lvlText w:val="%7."/>
      <w:lvlJc w:val="left"/>
      <w:pPr>
        <w:ind w:left="5058" w:hanging="360"/>
      </w:pPr>
    </w:lvl>
    <w:lvl w:ilvl="7" w:tplc="041F0019">
      <w:start w:val="1"/>
      <w:numFmt w:val="lowerLetter"/>
      <w:lvlText w:val="%8."/>
      <w:lvlJc w:val="left"/>
      <w:pPr>
        <w:ind w:left="5778" w:hanging="360"/>
      </w:pPr>
    </w:lvl>
    <w:lvl w:ilvl="8" w:tplc="041F001B">
      <w:start w:val="1"/>
      <w:numFmt w:val="lowerRoman"/>
      <w:lvlText w:val="%9."/>
      <w:lvlJc w:val="right"/>
      <w:pPr>
        <w:ind w:left="6498" w:hanging="180"/>
      </w:pPr>
    </w:lvl>
  </w:abstractNum>
  <w:abstractNum w:abstractNumId="35">
    <w:nsid w:val="25FB490D"/>
    <w:multiLevelType w:val="hybridMultilevel"/>
    <w:tmpl w:val="6B84FE30"/>
    <w:lvl w:ilvl="0" w:tplc="041F000F">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6">
    <w:nsid w:val="26124429"/>
    <w:multiLevelType w:val="hybridMultilevel"/>
    <w:tmpl w:val="3274F20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7">
    <w:nsid w:val="271D4050"/>
    <w:multiLevelType w:val="hybridMultilevel"/>
    <w:tmpl w:val="1B3C3986"/>
    <w:lvl w:ilvl="0" w:tplc="041F000F">
      <w:start w:val="1"/>
      <w:numFmt w:val="decimal"/>
      <w:lvlText w:val="%1."/>
      <w:lvlJc w:val="left"/>
      <w:pPr>
        <w:ind w:left="788" w:hanging="360"/>
      </w:pPr>
    </w:lvl>
    <w:lvl w:ilvl="1" w:tplc="041F0019">
      <w:start w:val="1"/>
      <w:numFmt w:val="lowerLetter"/>
      <w:lvlText w:val="%2."/>
      <w:lvlJc w:val="left"/>
      <w:pPr>
        <w:ind w:left="1508" w:hanging="360"/>
      </w:pPr>
    </w:lvl>
    <w:lvl w:ilvl="2" w:tplc="041F001B">
      <w:start w:val="1"/>
      <w:numFmt w:val="lowerRoman"/>
      <w:lvlText w:val="%3."/>
      <w:lvlJc w:val="right"/>
      <w:pPr>
        <w:ind w:left="2228" w:hanging="180"/>
      </w:pPr>
    </w:lvl>
    <w:lvl w:ilvl="3" w:tplc="041F000F">
      <w:start w:val="1"/>
      <w:numFmt w:val="decimal"/>
      <w:lvlText w:val="%4."/>
      <w:lvlJc w:val="left"/>
      <w:pPr>
        <w:ind w:left="2948" w:hanging="360"/>
      </w:pPr>
    </w:lvl>
    <w:lvl w:ilvl="4" w:tplc="041F0019">
      <w:start w:val="1"/>
      <w:numFmt w:val="lowerLetter"/>
      <w:lvlText w:val="%5."/>
      <w:lvlJc w:val="left"/>
      <w:pPr>
        <w:ind w:left="3668" w:hanging="360"/>
      </w:pPr>
    </w:lvl>
    <w:lvl w:ilvl="5" w:tplc="041F001B">
      <w:start w:val="1"/>
      <w:numFmt w:val="lowerRoman"/>
      <w:lvlText w:val="%6."/>
      <w:lvlJc w:val="right"/>
      <w:pPr>
        <w:ind w:left="4388" w:hanging="180"/>
      </w:pPr>
    </w:lvl>
    <w:lvl w:ilvl="6" w:tplc="041F000F">
      <w:start w:val="1"/>
      <w:numFmt w:val="decimal"/>
      <w:lvlText w:val="%7."/>
      <w:lvlJc w:val="left"/>
      <w:pPr>
        <w:ind w:left="5108" w:hanging="360"/>
      </w:pPr>
    </w:lvl>
    <w:lvl w:ilvl="7" w:tplc="041F0019">
      <w:start w:val="1"/>
      <w:numFmt w:val="lowerLetter"/>
      <w:lvlText w:val="%8."/>
      <w:lvlJc w:val="left"/>
      <w:pPr>
        <w:ind w:left="5828" w:hanging="360"/>
      </w:pPr>
    </w:lvl>
    <w:lvl w:ilvl="8" w:tplc="041F001B">
      <w:start w:val="1"/>
      <w:numFmt w:val="lowerRoman"/>
      <w:lvlText w:val="%9."/>
      <w:lvlJc w:val="right"/>
      <w:pPr>
        <w:ind w:left="6548" w:hanging="180"/>
      </w:pPr>
    </w:lvl>
  </w:abstractNum>
  <w:abstractNum w:abstractNumId="38">
    <w:nsid w:val="27DD0DB7"/>
    <w:multiLevelType w:val="hybridMultilevel"/>
    <w:tmpl w:val="C5F4C87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9">
    <w:nsid w:val="2825504A"/>
    <w:multiLevelType w:val="hybridMultilevel"/>
    <w:tmpl w:val="BD72680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0">
    <w:nsid w:val="28F211FD"/>
    <w:multiLevelType w:val="hybridMultilevel"/>
    <w:tmpl w:val="B0E8388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1">
    <w:nsid w:val="2ACF0596"/>
    <w:multiLevelType w:val="hybridMultilevel"/>
    <w:tmpl w:val="B0486448"/>
    <w:lvl w:ilvl="0" w:tplc="9D9E22AC">
      <w:start w:val="1"/>
      <w:numFmt w:val="decimal"/>
      <w:lvlText w:val="%1."/>
      <w:lvlJc w:val="left"/>
      <w:pPr>
        <w:ind w:left="720" w:hanging="360"/>
      </w:pPr>
      <w:rPr>
        <w:i w:val="0"/>
        <w:iCs w:val="0"/>
        <w:sz w:val="18"/>
        <w:szCs w:val="18"/>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2">
    <w:nsid w:val="2B3962BB"/>
    <w:multiLevelType w:val="hybridMultilevel"/>
    <w:tmpl w:val="ED5EC7CE"/>
    <w:lvl w:ilvl="0" w:tplc="EED4E6FA">
      <w:start w:val="1"/>
      <w:numFmt w:val="decimal"/>
      <w:lvlText w:val="%1."/>
      <w:lvlJc w:val="left"/>
      <w:pPr>
        <w:ind w:left="502" w:hanging="360"/>
      </w:pPr>
      <w:rPr>
        <w:sz w:val="16"/>
        <w:szCs w:val="16"/>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3">
    <w:nsid w:val="2B4D549A"/>
    <w:multiLevelType w:val="hybridMultilevel"/>
    <w:tmpl w:val="0AFA85EA"/>
    <w:lvl w:ilvl="0" w:tplc="A2F4E79E">
      <w:start w:val="6"/>
      <w:numFmt w:val="decimal"/>
      <w:lvlText w:val="%1"/>
      <w:lvlJc w:val="left"/>
      <w:pPr>
        <w:ind w:left="779" w:hanging="360"/>
      </w:pPr>
      <w:rPr>
        <w:rFonts w:hint="default"/>
      </w:rPr>
    </w:lvl>
    <w:lvl w:ilvl="1" w:tplc="041F0019">
      <w:start w:val="1"/>
      <w:numFmt w:val="lowerLetter"/>
      <w:lvlText w:val="%2."/>
      <w:lvlJc w:val="left"/>
      <w:pPr>
        <w:ind w:left="1499" w:hanging="360"/>
      </w:pPr>
    </w:lvl>
    <w:lvl w:ilvl="2" w:tplc="041F001B">
      <w:start w:val="1"/>
      <w:numFmt w:val="lowerRoman"/>
      <w:lvlText w:val="%3."/>
      <w:lvlJc w:val="right"/>
      <w:pPr>
        <w:ind w:left="2219" w:hanging="180"/>
      </w:pPr>
    </w:lvl>
    <w:lvl w:ilvl="3" w:tplc="041F000F">
      <w:start w:val="1"/>
      <w:numFmt w:val="decimal"/>
      <w:lvlText w:val="%4."/>
      <w:lvlJc w:val="left"/>
      <w:pPr>
        <w:ind w:left="2939" w:hanging="360"/>
      </w:pPr>
    </w:lvl>
    <w:lvl w:ilvl="4" w:tplc="041F0019">
      <w:start w:val="1"/>
      <w:numFmt w:val="lowerLetter"/>
      <w:lvlText w:val="%5."/>
      <w:lvlJc w:val="left"/>
      <w:pPr>
        <w:ind w:left="3659" w:hanging="360"/>
      </w:pPr>
    </w:lvl>
    <w:lvl w:ilvl="5" w:tplc="041F001B">
      <w:start w:val="1"/>
      <w:numFmt w:val="lowerRoman"/>
      <w:lvlText w:val="%6."/>
      <w:lvlJc w:val="right"/>
      <w:pPr>
        <w:ind w:left="4379" w:hanging="180"/>
      </w:pPr>
    </w:lvl>
    <w:lvl w:ilvl="6" w:tplc="041F000F">
      <w:start w:val="1"/>
      <w:numFmt w:val="decimal"/>
      <w:lvlText w:val="%7."/>
      <w:lvlJc w:val="left"/>
      <w:pPr>
        <w:ind w:left="5099" w:hanging="360"/>
      </w:pPr>
    </w:lvl>
    <w:lvl w:ilvl="7" w:tplc="041F0019">
      <w:start w:val="1"/>
      <w:numFmt w:val="lowerLetter"/>
      <w:lvlText w:val="%8."/>
      <w:lvlJc w:val="left"/>
      <w:pPr>
        <w:ind w:left="5819" w:hanging="360"/>
      </w:pPr>
    </w:lvl>
    <w:lvl w:ilvl="8" w:tplc="041F001B">
      <w:start w:val="1"/>
      <w:numFmt w:val="lowerRoman"/>
      <w:lvlText w:val="%9."/>
      <w:lvlJc w:val="right"/>
      <w:pPr>
        <w:ind w:left="6539" w:hanging="180"/>
      </w:pPr>
    </w:lvl>
  </w:abstractNum>
  <w:abstractNum w:abstractNumId="44">
    <w:nsid w:val="2D071A43"/>
    <w:multiLevelType w:val="hybridMultilevel"/>
    <w:tmpl w:val="8396AC7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5">
    <w:nsid w:val="2D4B5A61"/>
    <w:multiLevelType w:val="hybridMultilevel"/>
    <w:tmpl w:val="24A06A2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6">
    <w:nsid w:val="2D985F84"/>
    <w:multiLevelType w:val="hybridMultilevel"/>
    <w:tmpl w:val="22AA45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2E9262E1"/>
    <w:multiLevelType w:val="hybridMultilevel"/>
    <w:tmpl w:val="5FACA8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8">
    <w:nsid w:val="3119431D"/>
    <w:multiLevelType w:val="hybridMultilevel"/>
    <w:tmpl w:val="D0D651E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9">
    <w:nsid w:val="314612B6"/>
    <w:multiLevelType w:val="hybridMultilevel"/>
    <w:tmpl w:val="F6B080D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0">
    <w:nsid w:val="32CF5A99"/>
    <w:multiLevelType w:val="hybridMultilevel"/>
    <w:tmpl w:val="BDDE623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1">
    <w:nsid w:val="331B4EC3"/>
    <w:multiLevelType w:val="hybridMultilevel"/>
    <w:tmpl w:val="B4EC3A80"/>
    <w:lvl w:ilvl="0" w:tplc="6AD4D37E">
      <w:start w:val="1"/>
      <w:numFmt w:val="decimal"/>
      <w:lvlText w:val="%1."/>
      <w:lvlJc w:val="left"/>
      <w:pPr>
        <w:ind w:left="719" w:hanging="360"/>
      </w:pPr>
      <w:rPr>
        <w:rFonts w:ascii="Times New Roman" w:hAnsi="Times New Roman" w:cs="Times New Roman" w:hint="default"/>
        <w:b/>
        <w:bCs/>
      </w:rPr>
    </w:lvl>
    <w:lvl w:ilvl="1" w:tplc="041F0019" w:tentative="1">
      <w:start w:val="1"/>
      <w:numFmt w:val="lowerLetter"/>
      <w:lvlText w:val="%2."/>
      <w:lvlJc w:val="left"/>
      <w:pPr>
        <w:ind w:left="1439" w:hanging="360"/>
      </w:pPr>
    </w:lvl>
    <w:lvl w:ilvl="2" w:tplc="041F001B" w:tentative="1">
      <w:start w:val="1"/>
      <w:numFmt w:val="lowerRoman"/>
      <w:lvlText w:val="%3."/>
      <w:lvlJc w:val="right"/>
      <w:pPr>
        <w:ind w:left="2159" w:hanging="180"/>
      </w:pPr>
    </w:lvl>
    <w:lvl w:ilvl="3" w:tplc="041F000F" w:tentative="1">
      <w:start w:val="1"/>
      <w:numFmt w:val="decimal"/>
      <w:lvlText w:val="%4."/>
      <w:lvlJc w:val="left"/>
      <w:pPr>
        <w:ind w:left="2879" w:hanging="360"/>
      </w:pPr>
    </w:lvl>
    <w:lvl w:ilvl="4" w:tplc="041F0019" w:tentative="1">
      <w:start w:val="1"/>
      <w:numFmt w:val="lowerLetter"/>
      <w:lvlText w:val="%5."/>
      <w:lvlJc w:val="left"/>
      <w:pPr>
        <w:ind w:left="3599" w:hanging="360"/>
      </w:pPr>
    </w:lvl>
    <w:lvl w:ilvl="5" w:tplc="041F001B" w:tentative="1">
      <w:start w:val="1"/>
      <w:numFmt w:val="lowerRoman"/>
      <w:lvlText w:val="%6."/>
      <w:lvlJc w:val="right"/>
      <w:pPr>
        <w:ind w:left="4319" w:hanging="180"/>
      </w:pPr>
    </w:lvl>
    <w:lvl w:ilvl="6" w:tplc="041F000F" w:tentative="1">
      <w:start w:val="1"/>
      <w:numFmt w:val="decimal"/>
      <w:lvlText w:val="%7."/>
      <w:lvlJc w:val="left"/>
      <w:pPr>
        <w:ind w:left="5039" w:hanging="360"/>
      </w:pPr>
    </w:lvl>
    <w:lvl w:ilvl="7" w:tplc="041F0019" w:tentative="1">
      <w:start w:val="1"/>
      <w:numFmt w:val="lowerLetter"/>
      <w:lvlText w:val="%8."/>
      <w:lvlJc w:val="left"/>
      <w:pPr>
        <w:ind w:left="5759" w:hanging="360"/>
      </w:pPr>
    </w:lvl>
    <w:lvl w:ilvl="8" w:tplc="041F001B" w:tentative="1">
      <w:start w:val="1"/>
      <w:numFmt w:val="lowerRoman"/>
      <w:lvlText w:val="%9."/>
      <w:lvlJc w:val="right"/>
      <w:pPr>
        <w:ind w:left="6479" w:hanging="180"/>
      </w:pPr>
    </w:lvl>
  </w:abstractNum>
  <w:abstractNum w:abstractNumId="52">
    <w:nsid w:val="35664050"/>
    <w:multiLevelType w:val="hybridMultilevel"/>
    <w:tmpl w:val="EFE276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3">
    <w:nsid w:val="35943C37"/>
    <w:multiLevelType w:val="hybridMultilevel"/>
    <w:tmpl w:val="98740E36"/>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4">
    <w:nsid w:val="360A5A3A"/>
    <w:multiLevelType w:val="hybridMultilevel"/>
    <w:tmpl w:val="2F42481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5">
    <w:nsid w:val="37B31972"/>
    <w:multiLevelType w:val="hybridMultilevel"/>
    <w:tmpl w:val="B142C52C"/>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6">
    <w:nsid w:val="37BE36A6"/>
    <w:multiLevelType w:val="hybridMultilevel"/>
    <w:tmpl w:val="80D27EB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7">
    <w:nsid w:val="387F163B"/>
    <w:multiLevelType w:val="hybridMultilevel"/>
    <w:tmpl w:val="26BA08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8">
    <w:nsid w:val="38FA1165"/>
    <w:multiLevelType w:val="hybridMultilevel"/>
    <w:tmpl w:val="0A104C10"/>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9">
    <w:nsid w:val="39C03382"/>
    <w:multiLevelType w:val="hybridMultilevel"/>
    <w:tmpl w:val="0AE2FBF4"/>
    <w:lvl w:ilvl="0" w:tplc="8AD222B6">
      <w:start w:val="1"/>
      <w:numFmt w:val="decimal"/>
      <w:lvlText w:val="%1."/>
      <w:lvlJc w:val="left"/>
      <w:pPr>
        <w:ind w:left="720" w:hanging="360"/>
      </w:pPr>
      <w:rPr>
        <w:sz w:val="20"/>
        <w:szCs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0">
    <w:nsid w:val="3BCA7A13"/>
    <w:multiLevelType w:val="hybridMultilevel"/>
    <w:tmpl w:val="F2541D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1">
    <w:nsid w:val="3C997809"/>
    <w:multiLevelType w:val="hybridMultilevel"/>
    <w:tmpl w:val="A4D89CA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2">
    <w:nsid w:val="3D2F77AD"/>
    <w:multiLevelType w:val="hybridMultilevel"/>
    <w:tmpl w:val="E14A567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3">
    <w:nsid w:val="3E3E0646"/>
    <w:multiLevelType w:val="hybridMultilevel"/>
    <w:tmpl w:val="CE8EB074"/>
    <w:lvl w:ilvl="0" w:tplc="041F000F">
      <w:start w:val="1"/>
      <w:numFmt w:val="decimal"/>
      <w:lvlText w:val="%1."/>
      <w:lvlJc w:val="left"/>
      <w:pPr>
        <w:tabs>
          <w:tab w:val="num" w:pos="1211"/>
        </w:tabs>
        <w:ind w:left="1211" w:hanging="360"/>
      </w:pPr>
    </w:lvl>
    <w:lvl w:ilvl="1" w:tplc="041F0019">
      <w:start w:val="1"/>
      <w:numFmt w:val="lowerLetter"/>
      <w:lvlText w:val="%2."/>
      <w:lvlJc w:val="left"/>
      <w:pPr>
        <w:tabs>
          <w:tab w:val="num" w:pos="1931"/>
        </w:tabs>
        <w:ind w:left="1931" w:hanging="360"/>
      </w:pPr>
    </w:lvl>
    <w:lvl w:ilvl="2" w:tplc="041F001B">
      <w:start w:val="1"/>
      <w:numFmt w:val="lowerRoman"/>
      <w:lvlText w:val="%3."/>
      <w:lvlJc w:val="right"/>
      <w:pPr>
        <w:tabs>
          <w:tab w:val="num" w:pos="2651"/>
        </w:tabs>
        <w:ind w:left="2651" w:hanging="180"/>
      </w:pPr>
    </w:lvl>
    <w:lvl w:ilvl="3" w:tplc="041F000F">
      <w:start w:val="1"/>
      <w:numFmt w:val="decimal"/>
      <w:lvlText w:val="%4."/>
      <w:lvlJc w:val="left"/>
      <w:pPr>
        <w:tabs>
          <w:tab w:val="num" w:pos="3371"/>
        </w:tabs>
        <w:ind w:left="3371" w:hanging="360"/>
      </w:pPr>
    </w:lvl>
    <w:lvl w:ilvl="4" w:tplc="041F0019">
      <w:start w:val="1"/>
      <w:numFmt w:val="lowerLetter"/>
      <w:lvlText w:val="%5."/>
      <w:lvlJc w:val="left"/>
      <w:pPr>
        <w:tabs>
          <w:tab w:val="num" w:pos="4091"/>
        </w:tabs>
        <w:ind w:left="4091" w:hanging="360"/>
      </w:pPr>
    </w:lvl>
    <w:lvl w:ilvl="5" w:tplc="041F001B">
      <w:start w:val="1"/>
      <w:numFmt w:val="lowerRoman"/>
      <w:lvlText w:val="%6."/>
      <w:lvlJc w:val="right"/>
      <w:pPr>
        <w:tabs>
          <w:tab w:val="num" w:pos="4811"/>
        </w:tabs>
        <w:ind w:left="4811" w:hanging="180"/>
      </w:pPr>
    </w:lvl>
    <w:lvl w:ilvl="6" w:tplc="041F000F">
      <w:start w:val="1"/>
      <w:numFmt w:val="decimal"/>
      <w:lvlText w:val="%7."/>
      <w:lvlJc w:val="left"/>
      <w:pPr>
        <w:tabs>
          <w:tab w:val="num" w:pos="5531"/>
        </w:tabs>
        <w:ind w:left="5531" w:hanging="360"/>
      </w:pPr>
    </w:lvl>
    <w:lvl w:ilvl="7" w:tplc="041F0019">
      <w:start w:val="1"/>
      <w:numFmt w:val="lowerLetter"/>
      <w:lvlText w:val="%8."/>
      <w:lvlJc w:val="left"/>
      <w:pPr>
        <w:tabs>
          <w:tab w:val="num" w:pos="6251"/>
        </w:tabs>
        <w:ind w:left="6251" w:hanging="360"/>
      </w:pPr>
    </w:lvl>
    <w:lvl w:ilvl="8" w:tplc="041F001B">
      <w:start w:val="1"/>
      <w:numFmt w:val="lowerRoman"/>
      <w:lvlText w:val="%9."/>
      <w:lvlJc w:val="right"/>
      <w:pPr>
        <w:tabs>
          <w:tab w:val="num" w:pos="6971"/>
        </w:tabs>
        <w:ind w:left="6971" w:hanging="180"/>
      </w:pPr>
    </w:lvl>
  </w:abstractNum>
  <w:abstractNum w:abstractNumId="64">
    <w:nsid w:val="3F030CE7"/>
    <w:multiLevelType w:val="hybridMultilevel"/>
    <w:tmpl w:val="72DA6DBA"/>
    <w:lvl w:ilvl="0" w:tplc="041F000F">
      <w:start w:val="1"/>
      <w:numFmt w:val="decimal"/>
      <w:lvlText w:val="%1."/>
      <w:lvlJc w:val="left"/>
      <w:pPr>
        <w:ind w:left="880" w:hanging="360"/>
      </w:pPr>
    </w:lvl>
    <w:lvl w:ilvl="1" w:tplc="041F0019">
      <w:start w:val="1"/>
      <w:numFmt w:val="lowerLetter"/>
      <w:lvlText w:val="%2."/>
      <w:lvlJc w:val="left"/>
      <w:pPr>
        <w:ind w:left="1600" w:hanging="360"/>
      </w:pPr>
    </w:lvl>
    <w:lvl w:ilvl="2" w:tplc="041F001B">
      <w:start w:val="1"/>
      <w:numFmt w:val="lowerRoman"/>
      <w:lvlText w:val="%3."/>
      <w:lvlJc w:val="right"/>
      <w:pPr>
        <w:ind w:left="2320" w:hanging="180"/>
      </w:pPr>
    </w:lvl>
    <w:lvl w:ilvl="3" w:tplc="041F000F">
      <w:start w:val="1"/>
      <w:numFmt w:val="decimal"/>
      <w:lvlText w:val="%4."/>
      <w:lvlJc w:val="left"/>
      <w:pPr>
        <w:ind w:left="3040" w:hanging="360"/>
      </w:pPr>
    </w:lvl>
    <w:lvl w:ilvl="4" w:tplc="041F0019">
      <w:start w:val="1"/>
      <w:numFmt w:val="lowerLetter"/>
      <w:lvlText w:val="%5."/>
      <w:lvlJc w:val="left"/>
      <w:pPr>
        <w:ind w:left="3760" w:hanging="360"/>
      </w:pPr>
    </w:lvl>
    <w:lvl w:ilvl="5" w:tplc="041F001B">
      <w:start w:val="1"/>
      <w:numFmt w:val="lowerRoman"/>
      <w:lvlText w:val="%6."/>
      <w:lvlJc w:val="right"/>
      <w:pPr>
        <w:ind w:left="4480" w:hanging="180"/>
      </w:pPr>
    </w:lvl>
    <w:lvl w:ilvl="6" w:tplc="041F000F">
      <w:start w:val="1"/>
      <w:numFmt w:val="decimal"/>
      <w:lvlText w:val="%7."/>
      <w:lvlJc w:val="left"/>
      <w:pPr>
        <w:ind w:left="5200" w:hanging="360"/>
      </w:pPr>
    </w:lvl>
    <w:lvl w:ilvl="7" w:tplc="041F0019">
      <w:start w:val="1"/>
      <w:numFmt w:val="lowerLetter"/>
      <w:lvlText w:val="%8."/>
      <w:lvlJc w:val="left"/>
      <w:pPr>
        <w:ind w:left="5920" w:hanging="360"/>
      </w:pPr>
    </w:lvl>
    <w:lvl w:ilvl="8" w:tplc="041F001B">
      <w:start w:val="1"/>
      <w:numFmt w:val="lowerRoman"/>
      <w:lvlText w:val="%9."/>
      <w:lvlJc w:val="right"/>
      <w:pPr>
        <w:ind w:left="6640" w:hanging="180"/>
      </w:pPr>
    </w:lvl>
  </w:abstractNum>
  <w:abstractNum w:abstractNumId="65">
    <w:nsid w:val="40123900"/>
    <w:multiLevelType w:val="hybridMultilevel"/>
    <w:tmpl w:val="EFD0A4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6">
    <w:nsid w:val="43595D68"/>
    <w:multiLevelType w:val="hybridMultilevel"/>
    <w:tmpl w:val="3E86ED50"/>
    <w:lvl w:ilvl="0" w:tplc="041F000F">
      <w:start w:val="1"/>
      <w:numFmt w:val="decimal"/>
      <w:lvlText w:val="%1."/>
      <w:lvlJc w:val="left"/>
      <w:pPr>
        <w:tabs>
          <w:tab w:val="num" w:pos="1211"/>
        </w:tabs>
        <w:ind w:left="1211" w:hanging="360"/>
      </w:pPr>
    </w:lvl>
    <w:lvl w:ilvl="1" w:tplc="041F0019">
      <w:start w:val="1"/>
      <w:numFmt w:val="lowerLetter"/>
      <w:lvlText w:val="%2."/>
      <w:lvlJc w:val="left"/>
      <w:pPr>
        <w:tabs>
          <w:tab w:val="num" w:pos="1931"/>
        </w:tabs>
        <w:ind w:left="1931" w:hanging="360"/>
      </w:pPr>
    </w:lvl>
    <w:lvl w:ilvl="2" w:tplc="041F001B">
      <w:start w:val="1"/>
      <w:numFmt w:val="lowerRoman"/>
      <w:lvlText w:val="%3."/>
      <w:lvlJc w:val="right"/>
      <w:pPr>
        <w:tabs>
          <w:tab w:val="num" w:pos="2651"/>
        </w:tabs>
        <w:ind w:left="2651" w:hanging="180"/>
      </w:pPr>
    </w:lvl>
    <w:lvl w:ilvl="3" w:tplc="041F000F">
      <w:start w:val="1"/>
      <w:numFmt w:val="decimal"/>
      <w:lvlText w:val="%4."/>
      <w:lvlJc w:val="left"/>
      <w:pPr>
        <w:tabs>
          <w:tab w:val="num" w:pos="3371"/>
        </w:tabs>
        <w:ind w:left="3371" w:hanging="360"/>
      </w:pPr>
    </w:lvl>
    <w:lvl w:ilvl="4" w:tplc="041F0019">
      <w:start w:val="1"/>
      <w:numFmt w:val="lowerLetter"/>
      <w:lvlText w:val="%5."/>
      <w:lvlJc w:val="left"/>
      <w:pPr>
        <w:tabs>
          <w:tab w:val="num" w:pos="4091"/>
        </w:tabs>
        <w:ind w:left="4091" w:hanging="360"/>
      </w:pPr>
    </w:lvl>
    <w:lvl w:ilvl="5" w:tplc="041F001B">
      <w:start w:val="1"/>
      <w:numFmt w:val="lowerRoman"/>
      <w:lvlText w:val="%6."/>
      <w:lvlJc w:val="right"/>
      <w:pPr>
        <w:tabs>
          <w:tab w:val="num" w:pos="4811"/>
        </w:tabs>
        <w:ind w:left="4811" w:hanging="180"/>
      </w:pPr>
    </w:lvl>
    <w:lvl w:ilvl="6" w:tplc="041F000F">
      <w:start w:val="1"/>
      <w:numFmt w:val="decimal"/>
      <w:lvlText w:val="%7."/>
      <w:lvlJc w:val="left"/>
      <w:pPr>
        <w:tabs>
          <w:tab w:val="num" w:pos="5531"/>
        </w:tabs>
        <w:ind w:left="5531" w:hanging="360"/>
      </w:pPr>
    </w:lvl>
    <w:lvl w:ilvl="7" w:tplc="041F0019">
      <w:start w:val="1"/>
      <w:numFmt w:val="lowerLetter"/>
      <w:lvlText w:val="%8."/>
      <w:lvlJc w:val="left"/>
      <w:pPr>
        <w:tabs>
          <w:tab w:val="num" w:pos="6251"/>
        </w:tabs>
        <w:ind w:left="6251" w:hanging="360"/>
      </w:pPr>
    </w:lvl>
    <w:lvl w:ilvl="8" w:tplc="041F001B">
      <w:start w:val="1"/>
      <w:numFmt w:val="lowerRoman"/>
      <w:lvlText w:val="%9."/>
      <w:lvlJc w:val="right"/>
      <w:pPr>
        <w:tabs>
          <w:tab w:val="num" w:pos="6971"/>
        </w:tabs>
        <w:ind w:left="6971" w:hanging="180"/>
      </w:pPr>
    </w:lvl>
  </w:abstractNum>
  <w:abstractNum w:abstractNumId="67">
    <w:nsid w:val="439E4177"/>
    <w:multiLevelType w:val="hybridMultilevel"/>
    <w:tmpl w:val="7C32FF7E"/>
    <w:lvl w:ilvl="0" w:tplc="EED4E6FA">
      <w:start w:val="1"/>
      <w:numFmt w:val="decimal"/>
      <w:lvlText w:val="%1."/>
      <w:lvlJc w:val="left"/>
      <w:pPr>
        <w:ind w:left="570" w:hanging="360"/>
      </w:pPr>
      <w:rPr>
        <w:sz w:val="16"/>
        <w:szCs w:val="16"/>
      </w:rPr>
    </w:lvl>
    <w:lvl w:ilvl="1" w:tplc="041F0019">
      <w:start w:val="1"/>
      <w:numFmt w:val="lowerLetter"/>
      <w:lvlText w:val="%2."/>
      <w:lvlJc w:val="left"/>
      <w:pPr>
        <w:ind w:left="1508" w:hanging="360"/>
      </w:pPr>
    </w:lvl>
    <w:lvl w:ilvl="2" w:tplc="041F001B">
      <w:start w:val="1"/>
      <w:numFmt w:val="lowerRoman"/>
      <w:lvlText w:val="%3."/>
      <w:lvlJc w:val="right"/>
      <w:pPr>
        <w:ind w:left="2228" w:hanging="180"/>
      </w:pPr>
    </w:lvl>
    <w:lvl w:ilvl="3" w:tplc="041F000F">
      <w:start w:val="1"/>
      <w:numFmt w:val="decimal"/>
      <w:lvlText w:val="%4."/>
      <w:lvlJc w:val="left"/>
      <w:pPr>
        <w:ind w:left="2948" w:hanging="360"/>
      </w:pPr>
    </w:lvl>
    <w:lvl w:ilvl="4" w:tplc="041F0019">
      <w:start w:val="1"/>
      <w:numFmt w:val="lowerLetter"/>
      <w:lvlText w:val="%5."/>
      <w:lvlJc w:val="left"/>
      <w:pPr>
        <w:ind w:left="3668" w:hanging="360"/>
      </w:pPr>
    </w:lvl>
    <w:lvl w:ilvl="5" w:tplc="041F001B">
      <w:start w:val="1"/>
      <w:numFmt w:val="lowerRoman"/>
      <w:lvlText w:val="%6."/>
      <w:lvlJc w:val="right"/>
      <w:pPr>
        <w:ind w:left="4388" w:hanging="180"/>
      </w:pPr>
    </w:lvl>
    <w:lvl w:ilvl="6" w:tplc="041F000F">
      <w:start w:val="1"/>
      <w:numFmt w:val="decimal"/>
      <w:lvlText w:val="%7."/>
      <w:lvlJc w:val="left"/>
      <w:pPr>
        <w:ind w:left="5108" w:hanging="360"/>
      </w:pPr>
    </w:lvl>
    <w:lvl w:ilvl="7" w:tplc="041F0019">
      <w:start w:val="1"/>
      <w:numFmt w:val="lowerLetter"/>
      <w:lvlText w:val="%8."/>
      <w:lvlJc w:val="left"/>
      <w:pPr>
        <w:ind w:left="5828" w:hanging="360"/>
      </w:pPr>
    </w:lvl>
    <w:lvl w:ilvl="8" w:tplc="041F001B">
      <w:start w:val="1"/>
      <w:numFmt w:val="lowerRoman"/>
      <w:lvlText w:val="%9."/>
      <w:lvlJc w:val="right"/>
      <w:pPr>
        <w:ind w:left="6548" w:hanging="180"/>
      </w:pPr>
    </w:lvl>
  </w:abstractNum>
  <w:abstractNum w:abstractNumId="68">
    <w:nsid w:val="45CE2FDD"/>
    <w:multiLevelType w:val="hybridMultilevel"/>
    <w:tmpl w:val="D6B465F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69">
    <w:nsid w:val="46462E79"/>
    <w:multiLevelType w:val="hybridMultilevel"/>
    <w:tmpl w:val="24064B5A"/>
    <w:lvl w:ilvl="0" w:tplc="041F000F">
      <w:start w:val="1"/>
      <w:numFmt w:val="decimal"/>
      <w:lvlText w:val="%1."/>
      <w:lvlJc w:val="left"/>
      <w:pPr>
        <w:tabs>
          <w:tab w:val="num" w:pos="1440"/>
        </w:tabs>
        <w:ind w:left="1440" w:hanging="360"/>
      </w:pPr>
    </w:lvl>
    <w:lvl w:ilvl="1" w:tplc="041F0019">
      <w:start w:val="1"/>
      <w:numFmt w:val="lowerLetter"/>
      <w:lvlText w:val="%2."/>
      <w:lvlJc w:val="left"/>
      <w:pPr>
        <w:tabs>
          <w:tab w:val="num" w:pos="2160"/>
        </w:tabs>
        <w:ind w:left="2160" w:hanging="360"/>
      </w:pPr>
    </w:lvl>
    <w:lvl w:ilvl="2" w:tplc="041F001B">
      <w:start w:val="1"/>
      <w:numFmt w:val="lowerRoman"/>
      <w:lvlText w:val="%3."/>
      <w:lvlJc w:val="right"/>
      <w:pPr>
        <w:tabs>
          <w:tab w:val="num" w:pos="2880"/>
        </w:tabs>
        <w:ind w:left="2880" w:hanging="180"/>
      </w:pPr>
    </w:lvl>
    <w:lvl w:ilvl="3" w:tplc="041F000F">
      <w:start w:val="1"/>
      <w:numFmt w:val="decimal"/>
      <w:lvlText w:val="%4."/>
      <w:lvlJc w:val="left"/>
      <w:pPr>
        <w:tabs>
          <w:tab w:val="num" w:pos="3600"/>
        </w:tabs>
        <w:ind w:left="3600" w:hanging="360"/>
      </w:pPr>
    </w:lvl>
    <w:lvl w:ilvl="4" w:tplc="041F0019">
      <w:start w:val="1"/>
      <w:numFmt w:val="lowerLetter"/>
      <w:lvlText w:val="%5."/>
      <w:lvlJc w:val="left"/>
      <w:pPr>
        <w:tabs>
          <w:tab w:val="num" w:pos="4320"/>
        </w:tabs>
        <w:ind w:left="4320" w:hanging="360"/>
      </w:pPr>
    </w:lvl>
    <w:lvl w:ilvl="5" w:tplc="041F001B">
      <w:start w:val="1"/>
      <w:numFmt w:val="lowerRoman"/>
      <w:lvlText w:val="%6."/>
      <w:lvlJc w:val="right"/>
      <w:pPr>
        <w:tabs>
          <w:tab w:val="num" w:pos="5040"/>
        </w:tabs>
        <w:ind w:left="5040" w:hanging="180"/>
      </w:pPr>
    </w:lvl>
    <w:lvl w:ilvl="6" w:tplc="041F000F">
      <w:start w:val="1"/>
      <w:numFmt w:val="decimal"/>
      <w:lvlText w:val="%7."/>
      <w:lvlJc w:val="left"/>
      <w:pPr>
        <w:tabs>
          <w:tab w:val="num" w:pos="5760"/>
        </w:tabs>
        <w:ind w:left="5760" w:hanging="360"/>
      </w:pPr>
    </w:lvl>
    <w:lvl w:ilvl="7" w:tplc="041F0019">
      <w:start w:val="1"/>
      <w:numFmt w:val="lowerLetter"/>
      <w:lvlText w:val="%8."/>
      <w:lvlJc w:val="left"/>
      <w:pPr>
        <w:tabs>
          <w:tab w:val="num" w:pos="6480"/>
        </w:tabs>
        <w:ind w:left="6480" w:hanging="360"/>
      </w:pPr>
    </w:lvl>
    <w:lvl w:ilvl="8" w:tplc="041F001B">
      <w:start w:val="1"/>
      <w:numFmt w:val="lowerRoman"/>
      <w:lvlText w:val="%9."/>
      <w:lvlJc w:val="right"/>
      <w:pPr>
        <w:tabs>
          <w:tab w:val="num" w:pos="7200"/>
        </w:tabs>
        <w:ind w:left="7200" w:hanging="180"/>
      </w:pPr>
    </w:lvl>
  </w:abstractNum>
  <w:abstractNum w:abstractNumId="70">
    <w:nsid w:val="46A90E4A"/>
    <w:multiLevelType w:val="hybridMultilevel"/>
    <w:tmpl w:val="98E4F5B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1">
    <w:nsid w:val="474E34A9"/>
    <w:multiLevelType w:val="hybridMultilevel"/>
    <w:tmpl w:val="EDEE76B0"/>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2">
    <w:nsid w:val="475558CE"/>
    <w:multiLevelType w:val="hybridMultilevel"/>
    <w:tmpl w:val="3BC0844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3">
    <w:nsid w:val="48C86F3E"/>
    <w:multiLevelType w:val="hybridMultilevel"/>
    <w:tmpl w:val="B3122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nsid w:val="4B5B3232"/>
    <w:multiLevelType w:val="hybridMultilevel"/>
    <w:tmpl w:val="C5027194"/>
    <w:lvl w:ilvl="0" w:tplc="AB86E47C">
      <w:start w:val="1"/>
      <w:numFmt w:val="decimal"/>
      <w:lvlText w:val="%1."/>
      <w:lvlJc w:val="left"/>
      <w:pPr>
        <w:ind w:left="1778" w:hanging="360"/>
      </w:pPr>
      <w:rPr>
        <w:rFonts w:hint="default"/>
        <w:b w:val="0"/>
        <w:bCs w:val="0"/>
      </w:rPr>
    </w:lvl>
    <w:lvl w:ilvl="1" w:tplc="041F0019">
      <w:start w:val="1"/>
      <w:numFmt w:val="lowerLetter"/>
      <w:lvlText w:val="%2."/>
      <w:lvlJc w:val="left"/>
      <w:pPr>
        <w:ind w:left="2498" w:hanging="360"/>
      </w:pPr>
    </w:lvl>
    <w:lvl w:ilvl="2" w:tplc="041F001B">
      <w:start w:val="1"/>
      <w:numFmt w:val="lowerRoman"/>
      <w:lvlText w:val="%3."/>
      <w:lvlJc w:val="right"/>
      <w:pPr>
        <w:ind w:left="3218" w:hanging="180"/>
      </w:pPr>
    </w:lvl>
    <w:lvl w:ilvl="3" w:tplc="041F000F">
      <w:start w:val="1"/>
      <w:numFmt w:val="decimal"/>
      <w:lvlText w:val="%4."/>
      <w:lvlJc w:val="left"/>
      <w:pPr>
        <w:ind w:left="3938" w:hanging="360"/>
      </w:pPr>
    </w:lvl>
    <w:lvl w:ilvl="4" w:tplc="041F0019">
      <w:start w:val="1"/>
      <w:numFmt w:val="lowerLetter"/>
      <w:lvlText w:val="%5."/>
      <w:lvlJc w:val="left"/>
      <w:pPr>
        <w:ind w:left="4658" w:hanging="360"/>
      </w:pPr>
    </w:lvl>
    <w:lvl w:ilvl="5" w:tplc="041F001B">
      <w:start w:val="1"/>
      <w:numFmt w:val="lowerRoman"/>
      <w:lvlText w:val="%6."/>
      <w:lvlJc w:val="right"/>
      <w:pPr>
        <w:ind w:left="5378" w:hanging="180"/>
      </w:pPr>
    </w:lvl>
    <w:lvl w:ilvl="6" w:tplc="041F000F">
      <w:start w:val="1"/>
      <w:numFmt w:val="decimal"/>
      <w:lvlText w:val="%7."/>
      <w:lvlJc w:val="left"/>
      <w:pPr>
        <w:ind w:left="6098" w:hanging="360"/>
      </w:pPr>
    </w:lvl>
    <w:lvl w:ilvl="7" w:tplc="041F0019">
      <w:start w:val="1"/>
      <w:numFmt w:val="lowerLetter"/>
      <w:lvlText w:val="%8."/>
      <w:lvlJc w:val="left"/>
      <w:pPr>
        <w:ind w:left="6818" w:hanging="360"/>
      </w:pPr>
    </w:lvl>
    <w:lvl w:ilvl="8" w:tplc="041F001B">
      <w:start w:val="1"/>
      <w:numFmt w:val="lowerRoman"/>
      <w:lvlText w:val="%9."/>
      <w:lvlJc w:val="right"/>
      <w:pPr>
        <w:ind w:left="7538" w:hanging="180"/>
      </w:pPr>
    </w:lvl>
  </w:abstractNum>
  <w:abstractNum w:abstractNumId="75">
    <w:nsid w:val="4BD7371A"/>
    <w:multiLevelType w:val="hybridMultilevel"/>
    <w:tmpl w:val="40E86948"/>
    <w:lvl w:ilvl="0" w:tplc="041F000F">
      <w:start w:val="1"/>
      <w:numFmt w:val="decimal"/>
      <w:lvlText w:val="%1."/>
      <w:lvlJc w:val="left"/>
      <w:pPr>
        <w:ind w:left="830" w:hanging="360"/>
      </w:pPr>
    </w:lvl>
    <w:lvl w:ilvl="1" w:tplc="041F0019">
      <w:start w:val="1"/>
      <w:numFmt w:val="lowerLetter"/>
      <w:lvlText w:val="%2."/>
      <w:lvlJc w:val="left"/>
      <w:pPr>
        <w:ind w:left="1550" w:hanging="360"/>
      </w:pPr>
    </w:lvl>
    <w:lvl w:ilvl="2" w:tplc="041F001B">
      <w:start w:val="1"/>
      <w:numFmt w:val="lowerRoman"/>
      <w:lvlText w:val="%3."/>
      <w:lvlJc w:val="right"/>
      <w:pPr>
        <w:ind w:left="2270" w:hanging="180"/>
      </w:pPr>
    </w:lvl>
    <w:lvl w:ilvl="3" w:tplc="041F000F">
      <w:start w:val="1"/>
      <w:numFmt w:val="decimal"/>
      <w:lvlText w:val="%4."/>
      <w:lvlJc w:val="left"/>
      <w:pPr>
        <w:ind w:left="2990" w:hanging="360"/>
      </w:pPr>
    </w:lvl>
    <w:lvl w:ilvl="4" w:tplc="041F0019">
      <w:start w:val="1"/>
      <w:numFmt w:val="lowerLetter"/>
      <w:lvlText w:val="%5."/>
      <w:lvlJc w:val="left"/>
      <w:pPr>
        <w:ind w:left="3710" w:hanging="360"/>
      </w:pPr>
    </w:lvl>
    <w:lvl w:ilvl="5" w:tplc="041F001B">
      <w:start w:val="1"/>
      <w:numFmt w:val="lowerRoman"/>
      <w:lvlText w:val="%6."/>
      <w:lvlJc w:val="right"/>
      <w:pPr>
        <w:ind w:left="4430" w:hanging="180"/>
      </w:pPr>
    </w:lvl>
    <w:lvl w:ilvl="6" w:tplc="041F000F">
      <w:start w:val="1"/>
      <w:numFmt w:val="decimal"/>
      <w:lvlText w:val="%7."/>
      <w:lvlJc w:val="left"/>
      <w:pPr>
        <w:ind w:left="5150" w:hanging="360"/>
      </w:pPr>
    </w:lvl>
    <w:lvl w:ilvl="7" w:tplc="041F0019">
      <w:start w:val="1"/>
      <w:numFmt w:val="lowerLetter"/>
      <w:lvlText w:val="%8."/>
      <w:lvlJc w:val="left"/>
      <w:pPr>
        <w:ind w:left="5870" w:hanging="360"/>
      </w:pPr>
    </w:lvl>
    <w:lvl w:ilvl="8" w:tplc="041F001B">
      <w:start w:val="1"/>
      <w:numFmt w:val="lowerRoman"/>
      <w:lvlText w:val="%9."/>
      <w:lvlJc w:val="right"/>
      <w:pPr>
        <w:ind w:left="6590" w:hanging="180"/>
      </w:pPr>
    </w:lvl>
  </w:abstractNum>
  <w:abstractNum w:abstractNumId="76">
    <w:nsid w:val="4D9A5924"/>
    <w:multiLevelType w:val="hybridMultilevel"/>
    <w:tmpl w:val="19F8AD0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7">
    <w:nsid w:val="4E2C23D5"/>
    <w:multiLevelType w:val="hybridMultilevel"/>
    <w:tmpl w:val="96A84D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8">
    <w:nsid w:val="4E8F1A2F"/>
    <w:multiLevelType w:val="hybridMultilevel"/>
    <w:tmpl w:val="7F044B9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9">
    <w:nsid w:val="54452BA9"/>
    <w:multiLevelType w:val="hybridMultilevel"/>
    <w:tmpl w:val="4210ED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0">
    <w:nsid w:val="555A2B6A"/>
    <w:multiLevelType w:val="hybridMultilevel"/>
    <w:tmpl w:val="9D02F3CE"/>
    <w:lvl w:ilvl="0" w:tplc="041F000F">
      <w:start w:val="1"/>
      <w:numFmt w:val="decimal"/>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81">
    <w:nsid w:val="559B6AD0"/>
    <w:multiLevelType w:val="hybridMultilevel"/>
    <w:tmpl w:val="E54C4BB4"/>
    <w:lvl w:ilvl="0" w:tplc="041F000F">
      <w:start w:val="1"/>
      <w:numFmt w:val="decimal"/>
      <w:lvlText w:val="%1."/>
      <w:lvlJc w:val="left"/>
      <w:pPr>
        <w:ind w:left="754" w:hanging="360"/>
      </w:pPr>
    </w:lvl>
    <w:lvl w:ilvl="1" w:tplc="041F0019">
      <w:start w:val="1"/>
      <w:numFmt w:val="lowerLetter"/>
      <w:lvlText w:val="%2."/>
      <w:lvlJc w:val="left"/>
      <w:pPr>
        <w:ind w:left="1474" w:hanging="360"/>
      </w:pPr>
    </w:lvl>
    <w:lvl w:ilvl="2" w:tplc="041F001B">
      <w:start w:val="1"/>
      <w:numFmt w:val="lowerRoman"/>
      <w:lvlText w:val="%3."/>
      <w:lvlJc w:val="right"/>
      <w:pPr>
        <w:ind w:left="2194" w:hanging="180"/>
      </w:pPr>
    </w:lvl>
    <w:lvl w:ilvl="3" w:tplc="041F000F">
      <w:start w:val="1"/>
      <w:numFmt w:val="decimal"/>
      <w:lvlText w:val="%4."/>
      <w:lvlJc w:val="left"/>
      <w:pPr>
        <w:ind w:left="2914" w:hanging="360"/>
      </w:pPr>
    </w:lvl>
    <w:lvl w:ilvl="4" w:tplc="041F0019">
      <w:start w:val="1"/>
      <w:numFmt w:val="lowerLetter"/>
      <w:lvlText w:val="%5."/>
      <w:lvlJc w:val="left"/>
      <w:pPr>
        <w:ind w:left="3634" w:hanging="360"/>
      </w:pPr>
    </w:lvl>
    <w:lvl w:ilvl="5" w:tplc="041F001B">
      <w:start w:val="1"/>
      <w:numFmt w:val="lowerRoman"/>
      <w:lvlText w:val="%6."/>
      <w:lvlJc w:val="right"/>
      <w:pPr>
        <w:ind w:left="4354" w:hanging="180"/>
      </w:pPr>
    </w:lvl>
    <w:lvl w:ilvl="6" w:tplc="041F000F">
      <w:start w:val="1"/>
      <w:numFmt w:val="decimal"/>
      <w:lvlText w:val="%7."/>
      <w:lvlJc w:val="left"/>
      <w:pPr>
        <w:ind w:left="5074" w:hanging="360"/>
      </w:pPr>
    </w:lvl>
    <w:lvl w:ilvl="7" w:tplc="041F0019">
      <w:start w:val="1"/>
      <w:numFmt w:val="lowerLetter"/>
      <w:lvlText w:val="%8."/>
      <w:lvlJc w:val="left"/>
      <w:pPr>
        <w:ind w:left="5794" w:hanging="360"/>
      </w:pPr>
    </w:lvl>
    <w:lvl w:ilvl="8" w:tplc="041F001B">
      <w:start w:val="1"/>
      <w:numFmt w:val="lowerRoman"/>
      <w:lvlText w:val="%9."/>
      <w:lvlJc w:val="right"/>
      <w:pPr>
        <w:ind w:left="6514" w:hanging="180"/>
      </w:pPr>
    </w:lvl>
  </w:abstractNum>
  <w:abstractNum w:abstractNumId="82">
    <w:nsid w:val="559F0037"/>
    <w:multiLevelType w:val="hybridMultilevel"/>
    <w:tmpl w:val="88CC7AB6"/>
    <w:lvl w:ilvl="0" w:tplc="EED4E6FA">
      <w:start w:val="1"/>
      <w:numFmt w:val="decimal"/>
      <w:lvlText w:val="%1."/>
      <w:lvlJc w:val="left"/>
      <w:pPr>
        <w:ind w:left="360" w:hanging="360"/>
      </w:pPr>
      <w:rPr>
        <w:sz w:val="16"/>
        <w:szCs w:val="16"/>
      </w:rPr>
    </w:lvl>
    <w:lvl w:ilvl="1" w:tplc="041F0019">
      <w:start w:val="1"/>
      <w:numFmt w:val="lowerLetter"/>
      <w:lvlText w:val="%2."/>
      <w:lvlJc w:val="left"/>
      <w:pPr>
        <w:ind w:left="1298" w:hanging="360"/>
      </w:pPr>
    </w:lvl>
    <w:lvl w:ilvl="2" w:tplc="041F001B">
      <w:start w:val="1"/>
      <w:numFmt w:val="lowerRoman"/>
      <w:lvlText w:val="%3."/>
      <w:lvlJc w:val="right"/>
      <w:pPr>
        <w:ind w:left="2018" w:hanging="180"/>
      </w:pPr>
    </w:lvl>
    <w:lvl w:ilvl="3" w:tplc="041F000F">
      <w:start w:val="1"/>
      <w:numFmt w:val="decimal"/>
      <w:lvlText w:val="%4."/>
      <w:lvlJc w:val="left"/>
      <w:pPr>
        <w:ind w:left="2738" w:hanging="360"/>
      </w:pPr>
    </w:lvl>
    <w:lvl w:ilvl="4" w:tplc="041F0019">
      <w:start w:val="1"/>
      <w:numFmt w:val="lowerLetter"/>
      <w:lvlText w:val="%5."/>
      <w:lvlJc w:val="left"/>
      <w:pPr>
        <w:ind w:left="3458" w:hanging="360"/>
      </w:pPr>
    </w:lvl>
    <w:lvl w:ilvl="5" w:tplc="041F001B">
      <w:start w:val="1"/>
      <w:numFmt w:val="lowerRoman"/>
      <w:lvlText w:val="%6."/>
      <w:lvlJc w:val="right"/>
      <w:pPr>
        <w:ind w:left="4178" w:hanging="180"/>
      </w:pPr>
    </w:lvl>
    <w:lvl w:ilvl="6" w:tplc="041F000F">
      <w:start w:val="1"/>
      <w:numFmt w:val="decimal"/>
      <w:lvlText w:val="%7."/>
      <w:lvlJc w:val="left"/>
      <w:pPr>
        <w:ind w:left="4898" w:hanging="360"/>
      </w:pPr>
    </w:lvl>
    <w:lvl w:ilvl="7" w:tplc="041F0019">
      <w:start w:val="1"/>
      <w:numFmt w:val="lowerLetter"/>
      <w:lvlText w:val="%8."/>
      <w:lvlJc w:val="left"/>
      <w:pPr>
        <w:ind w:left="5618" w:hanging="360"/>
      </w:pPr>
    </w:lvl>
    <w:lvl w:ilvl="8" w:tplc="041F001B">
      <w:start w:val="1"/>
      <w:numFmt w:val="lowerRoman"/>
      <w:lvlText w:val="%9."/>
      <w:lvlJc w:val="right"/>
      <w:pPr>
        <w:ind w:left="6338" w:hanging="180"/>
      </w:pPr>
    </w:lvl>
  </w:abstractNum>
  <w:abstractNum w:abstractNumId="83">
    <w:nsid w:val="56386120"/>
    <w:multiLevelType w:val="hybridMultilevel"/>
    <w:tmpl w:val="B4F0F85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4">
    <w:nsid w:val="56C45E21"/>
    <w:multiLevelType w:val="hybridMultilevel"/>
    <w:tmpl w:val="EFE276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5">
    <w:nsid w:val="574B2D4E"/>
    <w:multiLevelType w:val="hybridMultilevel"/>
    <w:tmpl w:val="128A8480"/>
    <w:lvl w:ilvl="0" w:tplc="AB06A23A">
      <w:start w:val="1"/>
      <w:numFmt w:val="decimal"/>
      <w:lvlText w:val="%1."/>
      <w:lvlJc w:val="left"/>
      <w:pPr>
        <w:ind w:left="360" w:hanging="360"/>
      </w:pPr>
      <w:rPr>
        <w:rFonts w:ascii="Times New Roman" w:hAnsi="Times New Roman" w:cs="Times New Roman" w:hint="default"/>
        <w:b w:val="0"/>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6">
    <w:nsid w:val="57F1712B"/>
    <w:multiLevelType w:val="hybridMultilevel"/>
    <w:tmpl w:val="7C32FF7E"/>
    <w:lvl w:ilvl="0" w:tplc="EED4E6FA">
      <w:start w:val="1"/>
      <w:numFmt w:val="decimal"/>
      <w:lvlText w:val="%1."/>
      <w:lvlJc w:val="left"/>
      <w:pPr>
        <w:ind w:left="570" w:hanging="360"/>
      </w:pPr>
      <w:rPr>
        <w:sz w:val="16"/>
        <w:szCs w:val="16"/>
      </w:rPr>
    </w:lvl>
    <w:lvl w:ilvl="1" w:tplc="041F0019">
      <w:start w:val="1"/>
      <w:numFmt w:val="lowerLetter"/>
      <w:lvlText w:val="%2."/>
      <w:lvlJc w:val="left"/>
      <w:pPr>
        <w:ind w:left="1508" w:hanging="360"/>
      </w:pPr>
    </w:lvl>
    <w:lvl w:ilvl="2" w:tplc="041F001B">
      <w:start w:val="1"/>
      <w:numFmt w:val="lowerRoman"/>
      <w:lvlText w:val="%3."/>
      <w:lvlJc w:val="right"/>
      <w:pPr>
        <w:ind w:left="2228" w:hanging="180"/>
      </w:pPr>
    </w:lvl>
    <w:lvl w:ilvl="3" w:tplc="041F000F">
      <w:start w:val="1"/>
      <w:numFmt w:val="decimal"/>
      <w:lvlText w:val="%4."/>
      <w:lvlJc w:val="left"/>
      <w:pPr>
        <w:ind w:left="2948" w:hanging="360"/>
      </w:pPr>
    </w:lvl>
    <w:lvl w:ilvl="4" w:tplc="041F0019">
      <w:start w:val="1"/>
      <w:numFmt w:val="lowerLetter"/>
      <w:lvlText w:val="%5."/>
      <w:lvlJc w:val="left"/>
      <w:pPr>
        <w:ind w:left="3668" w:hanging="360"/>
      </w:pPr>
    </w:lvl>
    <w:lvl w:ilvl="5" w:tplc="041F001B">
      <w:start w:val="1"/>
      <w:numFmt w:val="lowerRoman"/>
      <w:lvlText w:val="%6."/>
      <w:lvlJc w:val="right"/>
      <w:pPr>
        <w:ind w:left="4388" w:hanging="180"/>
      </w:pPr>
    </w:lvl>
    <w:lvl w:ilvl="6" w:tplc="041F000F">
      <w:start w:val="1"/>
      <w:numFmt w:val="decimal"/>
      <w:lvlText w:val="%7."/>
      <w:lvlJc w:val="left"/>
      <w:pPr>
        <w:ind w:left="5108" w:hanging="360"/>
      </w:pPr>
    </w:lvl>
    <w:lvl w:ilvl="7" w:tplc="041F0019">
      <w:start w:val="1"/>
      <w:numFmt w:val="lowerLetter"/>
      <w:lvlText w:val="%8."/>
      <w:lvlJc w:val="left"/>
      <w:pPr>
        <w:ind w:left="5828" w:hanging="360"/>
      </w:pPr>
    </w:lvl>
    <w:lvl w:ilvl="8" w:tplc="041F001B">
      <w:start w:val="1"/>
      <w:numFmt w:val="lowerRoman"/>
      <w:lvlText w:val="%9."/>
      <w:lvlJc w:val="right"/>
      <w:pPr>
        <w:ind w:left="6548" w:hanging="180"/>
      </w:pPr>
    </w:lvl>
  </w:abstractNum>
  <w:abstractNum w:abstractNumId="87">
    <w:nsid w:val="5A1B1738"/>
    <w:multiLevelType w:val="hybridMultilevel"/>
    <w:tmpl w:val="CB028A9C"/>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88">
    <w:nsid w:val="5C5D26BE"/>
    <w:multiLevelType w:val="hybridMultilevel"/>
    <w:tmpl w:val="EB908B20"/>
    <w:lvl w:ilvl="0" w:tplc="6192B1EA">
      <w:start w:val="1"/>
      <w:numFmt w:val="decimal"/>
      <w:lvlText w:val="%1."/>
      <w:lvlJc w:val="left"/>
      <w:pPr>
        <w:ind w:left="1139" w:hanging="360"/>
      </w:pPr>
      <w:rPr>
        <w:rFonts w:hint="default"/>
      </w:rPr>
    </w:lvl>
    <w:lvl w:ilvl="1" w:tplc="041F0019">
      <w:start w:val="1"/>
      <w:numFmt w:val="lowerLetter"/>
      <w:lvlText w:val="%2."/>
      <w:lvlJc w:val="left"/>
      <w:pPr>
        <w:ind w:left="1859" w:hanging="360"/>
      </w:pPr>
    </w:lvl>
    <w:lvl w:ilvl="2" w:tplc="041F001B">
      <w:start w:val="1"/>
      <w:numFmt w:val="lowerRoman"/>
      <w:lvlText w:val="%3."/>
      <w:lvlJc w:val="right"/>
      <w:pPr>
        <w:ind w:left="2579" w:hanging="180"/>
      </w:pPr>
    </w:lvl>
    <w:lvl w:ilvl="3" w:tplc="041F000F">
      <w:start w:val="1"/>
      <w:numFmt w:val="decimal"/>
      <w:lvlText w:val="%4."/>
      <w:lvlJc w:val="left"/>
      <w:pPr>
        <w:ind w:left="3299" w:hanging="360"/>
      </w:pPr>
    </w:lvl>
    <w:lvl w:ilvl="4" w:tplc="041F0019">
      <w:start w:val="1"/>
      <w:numFmt w:val="lowerLetter"/>
      <w:lvlText w:val="%5."/>
      <w:lvlJc w:val="left"/>
      <w:pPr>
        <w:ind w:left="4019" w:hanging="360"/>
      </w:pPr>
    </w:lvl>
    <w:lvl w:ilvl="5" w:tplc="041F001B">
      <w:start w:val="1"/>
      <w:numFmt w:val="lowerRoman"/>
      <w:lvlText w:val="%6."/>
      <w:lvlJc w:val="right"/>
      <w:pPr>
        <w:ind w:left="4739" w:hanging="180"/>
      </w:pPr>
    </w:lvl>
    <w:lvl w:ilvl="6" w:tplc="041F000F">
      <w:start w:val="1"/>
      <w:numFmt w:val="decimal"/>
      <w:lvlText w:val="%7."/>
      <w:lvlJc w:val="left"/>
      <w:pPr>
        <w:ind w:left="5459" w:hanging="360"/>
      </w:pPr>
    </w:lvl>
    <w:lvl w:ilvl="7" w:tplc="041F0019">
      <w:start w:val="1"/>
      <w:numFmt w:val="lowerLetter"/>
      <w:lvlText w:val="%8."/>
      <w:lvlJc w:val="left"/>
      <w:pPr>
        <w:ind w:left="6179" w:hanging="360"/>
      </w:pPr>
    </w:lvl>
    <w:lvl w:ilvl="8" w:tplc="041F001B">
      <w:start w:val="1"/>
      <w:numFmt w:val="lowerRoman"/>
      <w:lvlText w:val="%9."/>
      <w:lvlJc w:val="right"/>
      <w:pPr>
        <w:ind w:left="6899" w:hanging="180"/>
      </w:pPr>
    </w:lvl>
  </w:abstractNum>
  <w:abstractNum w:abstractNumId="89">
    <w:nsid w:val="5E095A8F"/>
    <w:multiLevelType w:val="hybridMultilevel"/>
    <w:tmpl w:val="F4420D46"/>
    <w:lvl w:ilvl="0" w:tplc="788AB048">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0">
    <w:nsid w:val="5E970F55"/>
    <w:multiLevelType w:val="hybridMultilevel"/>
    <w:tmpl w:val="E9CCE04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1">
    <w:nsid w:val="5ED37C58"/>
    <w:multiLevelType w:val="hybridMultilevel"/>
    <w:tmpl w:val="F7401AEA"/>
    <w:lvl w:ilvl="0" w:tplc="EED282F4">
      <w:start w:val="1"/>
      <w:numFmt w:val="decimal"/>
      <w:lvlText w:val="%1."/>
      <w:lvlJc w:val="left"/>
      <w:pPr>
        <w:ind w:left="720" w:hanging="360"/>
      </w:pPr>
      <w:rPr>
        <w:rFonts w:ascii="Times New Roman" w:hAnsi="Times New Roman" w:cs="Times New Roman" w:hint="default"/>
        <w:b w:val="0"/>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2">
    <w:nsid w:val="5F102DFB"/>
    <w:multiLevelType w:val="hybridMultilevel"/>
    <w:tmpl w:val="7C205D78"/>
    <w:lvl w:ilvl="0" w:tplc="041F000F">
      <w:start w:val="1"/>
      <w:numFmt w:val="decimal"/>
      <w:lvlText w:val="%1."/>
      <w:lvlJc w:val="left"/>
      <w:pPr>
        <w:ind w:left="1416" w:hanging="360"/>
      </w:pPr>
      <w:rPr>
        <w:rFonts w:hint="default"/>
        <w:color w:val="auto"/>
      </w:rPr>
    </w:lvl>
    <w:lvl w:ilvl="1" w:tplc="041F0003">
      <w:start w:val="1"/>
      <w:numFmt w:val="bullet"/>
      <w:lvlText w:val="o"/>
      <w:lvlJc w:val="left"/>
      <w:pPr>
        <w:ind w:left="2136" w:hanging="360"/>
      </w:pPr>
      <w:rPr>
        <w:rFonts w:ascii="Courier New" w:hAnsi="Courier New" w:cs="Courier New" w:hint="default"/>
      </w:rPr>
    </w:lvl>
    <w:lvl w:ilvl="2" w:tplc="041F0005">
      <w:start w:val="1"/>
      <w:numFmt w:val="bullet"/>
      <w:lvlText w:val=""/>
      <w:lvlJc w:val="left"/>
      <w:pPr>
        <w:ind w:left="2856" w:hanging="360"/>
      </w:pPr>
      <w:rPr>
        <w:rFonts w:ascii="Wingdings" w:hAnsi="Wingdings" w:cs="Wingdings" w:hint="default"/>
      </w:rPr>
    </w:lvl>
    <w:lvl w:ilvl="3" w:tplc="041F0001">
      <w:start w:val="1"/>
      <w:numFmt w:val="bullet"/>
      <w:lvlText w:val=""/>
      <w:lvlJc w:val="left"/>
      <w:pPr>
        <w:ind w:left="3576" w:hanging="360"/>
      </w:pPr>
      <w:rPr>
        <w:rFonts w:ascii="Symbol" w:hAnsi="Symbol" w:cs="Symbol" w:hint="default"/>
      </w:rPr>
    </w:lvl>
    <w:lvl w:ilvl="4" w:tplc="041F0003">
      <w:start w:val="1"/>
      <w:numFmt w:val="bullet"/>
      <w:lvlText w:val="o"/>
      <w:lvlJc w:val="left"/>
      <w:pPr>
        <w:ind w:left="4296" w:hanging="360"/>
      </w:pPr>
      <w:rPr>
        <w:rFonts w:ascii="Courier New" w:hAnsi="Courier New" w:cs="Courier New" w:hint="default"/>
      </w:rPr>
    </w:lvl>
    <w:lvl w:ilvl="5" w:tplc="041F0005">
      <w:start w:val="1"/>
      <w:numFmt w:val="bullet"/>
      <w:lvlText w:val=""/>
      <w:lvlJc w:val="left"/>
      <w:pPr>
        <w:ind w:left="5016" w:hanging="360"/>
      </w:pPr>
      <w:rPr>
        <w:rFonts w:ascii="Wingdings" w:hAnsi="Wingdings" w:cs="Wingdings" w:hint="default"/>
      </w:rPr>
    </w:lvl>
    <w:lvl w:ilvl="6" w:tplc="041F0001">
      <w:start w:val="1"/>
      <w:numFmt w:val="bullet"/>
      <w:lvlText w:val=""/>
      <w:lvlJc w:val="left"/>
      <w:pPr>
        <w:ind w:left="5736" w:hanging="360"/>
      </w:pPr>
      <w:rPr>
        <w:rFonts w:ascii="Symbol" w:hAnsi="Symbol" w:cs="Symbol" w:hint="default"/>
      </w:rPr>
    </w:lvl>
    <w:lvl w:ilvl="7" w:tplc="041F0003">
      <w:start w:val="1"/>
      <w:numFmt w:val="bullet"/>
      <w:lvlText w:val="o"/>
      <w:lvlJc w:val="left"/>
      <w:pPr>
        <w:ind w:left="6456" w:hanging="360"/>
      </w:pPr>
      <w:rPr>
        <w:rFonts w:ascii="Courier New" w:hAnsi="Courier New" w:cs="Courier New" w:hint="default"/>
      </w:rPr>
    </w:lvl>
    <w:lvl w:ilvl="8" w:tplc="041F0005">
      <w:start w:val="1"/>
      <w:numFmt w:val="bullet"/>
      <w:lvlText w:val=""/>
      <w:lvlJc w:val="left"/>
      <w:pPr>
        <w:ind w:left="7176" w:hanging="360"/>
      </w:pPr>
      <w:rPr>
        <w:rFonts w:ascii="Wingdings" w:hAnsi="Wingdings" w:cs="Wingdings" w:hint="default"/>
      </w:rPr>
    </w:lvl>
  </w:abstractNum>
  <w:abstractNum w:abstractNumId="93">
    <w:nsid w:val="5F6169D3"/>
    <w:multiLevelType w:val="hybridMultilevel"/>
    <w:tmpl w:val="C83AD66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4">
    <w:nsid w:val="6050236E"/>
    <w:multiLevelType w:val="hybridMultilevel"/>
    <w:tmpl w:val="B944DA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nsid w:val="61461754"/>
    <w:multiLevelType w:val="hybridMultilevel"/>
    <w:tmpl w:val="6CF8FB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6">
    <w:nsid w:val="615D6D82"/>
    <w:multiLevelType w:val="hybridMultilevel"/>
    <w:tmpl w:val="B1744EA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7">
    <w:nsid w:val="63061D95"/>
    <w:multiLevelType w:val="hybridMultilevel"/>
    <w:tmpl w:val="12F6E99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8">
    <w:nsid w:val="6372626C"/>
    <w:multiLevelType w:val="hybridMultilevel"/>
    <w:tmpl w:val="390CCB6C"/>
    <w:lvl w:ilvl="0" w:tplc="041F000F">
      <w:start w:val="1"/>
      <w:numFmt w:val="decimal"/>
      <w:lvlText w:val="%1."/>
      <w:lvlJc w:val="left"/>
      <w:pPr>
        <w:tabs>
          <w:tab w:val="num" w:pos="1070"/>
        </w:tabs>
        <w:ind w:left="107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9">
    <w:nsid w:val="63904E36"/>
    <w:multiLevelType w:val="hybridMultilevel"/>
    <w:tmpl w:val="5330B97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0">
    <w:nsid w:val="64596CBE"/>
    <w:multiLevelType w:val="hybridMultilevel"/>
    <w:tmpl w:val="ED847674"/>
    <w:lvl w:ilvl="0" w:tplc="041F000F">
      <w:start w:val="1"/>
      <w:numFmt w:val="decimal"/>
      <w:lvlText w:val="%1."/>
      <w:lvlJc w:val="left"/>
      <w:pPr>
        <w:ind w:left="896" w:hanging="360"/>
      </w:pPr>
    </w:lvl>
    <w:lvl w:ilvl="1" w:tplc="041F0019">
      <w:start w:val="1"/>
      <w:numFmt w:val="lowerLetter"/>
      <w:lvlText w:val="%2."/>
      <w:lvlJc w:val="left"/>
      <w:pPr>
        <w:ind w:left="1616" w:hanging="360"/>
      </w:pPr>
    </w:lvl>
    <w:lvl w:ilvl="2" w:tplc="041F001B">
      <w:start w:val="1"/>
      <w:numFmt w:val="lowerRoman"/>
      <w:lvlText w:val="%3."/>
      <w:lvlJc w:val="right"/>
      <w:pPr>
        <w:ind w:left="2336" w:hanging="180"/>
      </w:pPr>
    </w:lvl>
    <w:lvl w:ilvl="3" w:tplc="041F000F">
      <w:start w:val="1"/>
      <w:numFmt w:val="decimal"/>
      <w:lvlText w:val="%4."/>
      <w:lvlJc w:val="left"/>
      <w:pPr>
        <w:ind w:left="3056" w:hanging="360"/>
      </w:pPr>
    </w:lvl>
    <w:lvl w:ilvl="4" w:tplc="041F0019">
      <w:start w:val="1"/>
      <w:numFmt w:val="lowerLetter"/>
      <w:lvlText w:val="%5."/>
      <w:lvlJc w:val="left"/>
      <w:pPr>
        <w:ind w:left="3776" w:hanging="360"/>
      </w:pPr>
    </w:lvl>
    <w:lvl w:ilvl="5" w:tplc="041F001B">
      <w:start w:val="1"/>
      <w:numFmt w:val="lowerRoman"/>
      <w:lvlText w:val="%6."/>
      <w:lvlJc w:val="right"/>
      <w:pPr>
        <w:ind w:left="4496" w:hanging="180"/>
      </w:pPr>
    </w:lvl>
    <w:lvl w:ilvl="6" w:tplc="041F000F">
      <w:start w:val="1"/>
      <w:numFmt w:val="decimal"/>
      <w:lvlText w:val="%7."/>
      <w:lvlJc w:val="left"/>
      <w:pPr>
        <w:ind w:left="5216" w:hanging="360"/>
      </w:pPr>
    </w:lvl>
    <w:lvl w:ilvl="7" w:tplc="041F0019">
      <w:start w:val="1"/>
      <w:numFmt w:val="lowerLetter"/>
      <w:lvlText w:val="%8."/>
      <w:lvlJc w:val="left"/>
      <w:pPr>
        <w:ind w:left="5936" w:hanging="360"/>
      </w:pPr>
    </w:lvl>
    <w:lvl w:ilvl="8" w:tplc="041F001B">
      <w:start w:val="1"/>
      <w:numFmt w:val="lowerRoman"/>
      <w:lvlText w:val="%9."/>
      <w:lvlJc w:val="right"/>
      <w:pPr>
        <w:ind w:left="6656" w:hanging="180"/>
      </w:pPr>
    </w:lvl>
  </w:abstractNum>
  <w:abstractNum w:abstractNumId="101">
    <w:nsid w:val="649452AF"/>
    <w:multiLevelType w:val="hybridMultilevel"/>
    <w:tmpl w:val="9140D07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2">
    <w:nsid w:val="64C100B1"/>
    <w:multiLevelType w:val="hybridMultilevel"/>
    <w:tmpl w:val="64B2A15A"/>
    <w:lvl w:ilvl="0" w:tplc="041F000F">
      <w:start w:val="1"/>
      <w:numFmt w:val="decimal"/>
      <w:lvlText w:val="%1."/>
      <w:lvlJc w:val="left"/>
      <w:pPr>
        <w:ind w:left="738" w:hanging="360"/>
      </w:pPr>
    </w:lvl>
    <w:lvl w:ilvl="1" w:tplc="041F0019">
      <w:start w:val="1"/>
      <w:numFmt w:val="lowerLetter"/>
      <w:lvlText w:val="%2."/>
      <w:lvlJc w:val="left"/>
      <w:pPr>
        <w:ind w:left="1458" w:hanging="360"/>
      </w:pPr>
    </w:lvl>
    <w:lvl w:ilvl="2" w:tplc="041F001B">
      <w:start w:val="1"/>
      <w:numFmt w:val="lowerRoman"/>
      <w:lvlText w:val="%3."/>
      <w:lvlJc w:val="right"/>
      <w:pPr>
        <w:ind w:left="2178" w:hanging="180"/>
      </w:pPr>
    </w:lvl>
    <w:lvl w:ilvl="3" w:tplc="041F000F">
      <w:start w:val="1"/>
      <w:numFmt w:val="decimal"/>
      <w:lvlText w:val="%4."/>
      <w:lvlJc w:val="left"/>
      <w:pPr>
        <w:ind w:left="2898" w:hanging="360"/>
      </w:pPr>
    </w:lvl>
    <w:lvl w:ilvl="4" w:tplc="041F0019">
      <w:start w:val="1"/>
      <w:numFmt w:val="lowerLetter"/>
      <w:lvlText w:val="%5."/>
      <w:lvlJc w:val="left"/>
      <w:pPr>
        <w:ind w:left="3618" w:hanging="360"/>
      </w:pPr>
    </w:lvl>
    <w:lvl w:ilvl="5" w:tplc="041F001B">
      <w:start w:val="1"/>
      <w:numFmt w:val="lowerRoman"/>
      <w:lvlText w:val="%6."/>
      <w:lvlJc w:val="right"/>
      <w:pPr>
        <w:ind w:left="4338" w:hanging="180"/>
      </w:pPr>
    </w:lvl>
    <w:lvl w:ilvl="6" w:tplc="041F000F">
      <w:start w:val="1"/>
      <w:numFmt w:val="decimal"/>
      <w:lvlText w:val="%7."/>
      <w:lvlJc w:val="left"/>
      <w:pPr>
        <w:ind w:left="5058" w:hanging="360"/>
      </w:pPr>
    </w:lvl>
    <w:lvl w:ilvl="7" w:tplc="041F0019">
      <w:start w:val="1"/>
      <w:numFmt w:val="lowerLetter"/>
      <w:lvlText w:val="%8."/>
      <w:lvlJc w:val="left"/>
      <w:pPr>
        <w:ind w:left="5778" w:hanging="360"/>
      </w:pPr>
    </w:lvl>
    <w:lvl w:ilvl="8" w:tplc="041F001B">
      <w:start w:val="1"/>
      <w:numFmt w:val="lowerRoman"/>
      <w:lvlText w:val="%9."/>
      <w:lvlJc w:val="right"/>
      <w:pPr>
        <w:ind w:left="6498" w:hanging="180"/>
      </w:pPr>
    </w:lvl>
  </w:abstractNum>
  <w:abstractNum w:abstractNumId="103">
    <w:nsid w:val="64C70443"/>
    <w:multiLevelType w:val="hybridMultilevel"/>
    <w:tmpl w:val="3F04FA6A"/>
    <w:lvl w:ilvl="0" w:tplc="041F000F">
      <w:start w:val="1"/>
      <w:numFmt w:val="decimal"/>
      <w:lvlText w:val="%1."/>
      <w:lvlJc w:val="left"/>
      <w:pPr>
        <w:ind w:left="779" w:hanging="360"/>
      </w:pPr>
    </w:lvl>
    <w:lvl w:ilvl="1" w:tplc="041F0019" w:tentative="1">
      <w:start w:val="1"/>
      <w:numFmt w:val="lowerLetter"/>
      <w:lvlText w:val="%2."/>
      <w:lvlJc w:val="left"/>
      <w:pPr>
        <w:ind w:left="1499" w:hanging="360"/>
      </w:pPr>
    </w:lvl>
    <w:lvl w:ilvl="2" w:tplc="041F001B" w:tentative="1">
      <w:start w:val="1"/>
      <w:numFmt w:val="lowerRoman"/>
      <w:lvlText w:val="%3."/>
      <w:lvlJc w:val="right"/>
      <w:pPr>
        <w:ind w:left="2219" w:hanging="180"/>
      </w:pPr>
    </w:lvl>
    <w:lvl w:ilvl="3" w:tplc="041F000F" w:tentative="1">
      <w:start w:val="1"/>
      <w:numFmt w:val="decimal"/>
      <w:lvlText w:val="%4."/>
      <w:lvlJc w:val="left"/>
      <w:pPr>
        <w:ind w:left="2939" w:hanging="360"/>
      </w:pPr>
    </w:lvl>
    <w:lvl w:ilvl="4" w:tplc="041F0019" w:tentative="1">
      <w:start w:val="1"/>
      <w:numFmt w:val="lowerLetter"/>
      <w:lvlText w:val="%5."/>
      <w:lvlJc w:val="left"/>
      <w:pPr>
        <w:ind w:left="3659" w:hanging="360"/>
      </w:pPr>
    </w:lvl>
    <w:lvl w:ilvl="5" w:tplc="041F001B" w:tentative="1">
      <w:start w:val="1"/>
      <w:numFmt w:val="lowerRoman"/>
      <w:lvlText w:val="%6."/>
      <w:lvlJc w:val="right"/>
      <w:pPr>
        <w:ind w:left="4379" w:hanging="180"/>
      </w:pPr>
    </w:lvl>
    <w:lvl w:ilvl="6" w:tplc="041F000F" w:tentative="1">
      <w:start w:val="1"/>
      <w:numFmt w:val="decimal"/>
      <w:lvlText w:val="%7."/>
      <w:lvlJc w:val="left"/>
      <w:pPr>
        <w:ind w:left="5099" w:hanging="360"/>
      </w:pPr>
    </w:lvl>
    <w:lvl w:ilvl="7" w:tplc="041F0019" w:tentative="1">
      <w:start w:val="1"/>
      <w:numFmt w:val="lowerLetter"/>
      <w:lvlText w:val="%8."/>
      <w:lvlJc w:val="left"/>
      <w:pPr>
        <w:ind w:left="5819" w:hanging="360"/>
      </w:pPr>
    </w:lvl>
    <w:lvl w:ilvl="8" w:tplc="041F001B" w:tentative="1">
      <w:start w:val="1"/>
      <w:numFmt w:val="lowerRoman"/>
      <w:lvlText w:val="%9."/>
      <w:lvlJc w:val="right"/>
      <w:pPr>
        <w:ind w:left="6539" w:hanging="180"/>
      </w:pPr>
    </w:lvl>
  </w:abstractNum>
  <w:abstractNum w:abstractNumId="104">
    <w:nsid w:val="65401D84"/>
    <w:multiLevelType w:val="hybridMultilevel"/>
    <w:tmpl w:val="FE86162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5">
    <w:nsid w:val="65C62668"/>
    <w:multiLevelType w:val="hybridMultilevel"/>
    <w:tmpl w:val="27DEDC2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6">
    <w:nsid w:val="66F33500"/>
    <w:multiLevelType w:val="hybridMultilevel"/>
    <w:tmpl w:val="20DAABA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7">
    <w:nsid w:val="67002FA8"/>
    <w:multiLevelType w:val="hybridMultilevel"/>
    <w:tmpl w:val="EAB6E6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8">
    <w:nsid w:val="6880437B"/>
    <w:multiLevelType w:val="hybridMultilevel"/>
    <w:tmpl w:val="0C625EE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9">
    <w:nsid w:val="6925013B"/>
    <w:multiLevelType w:val="hybridMultilevel"/>
    <w:tmpl w:val="DC9E3F62"/>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10">
    <w:nsid w:val="6A9826B9"/>
    <w:multiLevelType w:val="hybridMultilevel"/>
    <w:tmpl w:val="F8C2BA4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1">
    <w:nsid w:val="6BC113CB"/>
    <w:multiLevelType w:val="hybridMultilevel"/>
    <w:tmpl w:val="317CE16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2">
    <w:nsid w:val="707F0C82"/>
    <w:multiLevelType w:val="hybridMultilevel"/>
    <w:tmpl w:val="A4641A36"/>
    <w:lvl w:ilvl="0" w:tplc="E6B43CFE">
      <w:start w:val="1"/>
      <w:numFmt w:val="decimal"/>
      <w:lvlText w:val="%1."/>
      <w:lvlJc w:val="left"/>
      <w:pPr>
        <w:ind w:left="360" w:hanging="360"/>
      </w:pPr>
      <w:rPr>
        <w:rFonts w:ascii="Times New Roman" w:hAnsi="Times New Roman" w:cs="Times New Roman" w:hint="default"/>
        <w:b w:val="0"/>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3">
    <w:nsid w:val="7159273A"/>
    <w:multiLevelType w:val="hybridMultilevel"/>
    <w:tmpl w:val="234A4064"/>
    <w:lvl w:ilvl="0" w:tplc="445616E4">
      <w:start w:val="1"/>
      <w:numFmt w:val="decimal"/>
      <w:lvlText w:val="%1."/>
      <w:lvlJc w:val="left"/>
      <w:pPr>
        <w:ind w:left="720" w:hanging="360"/>
      </w:pPr>
      <w:rPr>
        <w:i w:val="0"/>
        <w:i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4">
    <w:nsid w:val="74826309"/>
    <w:multiLevelType w:val="hybridMultilevel"/>
    <w:tmpl w:val="D3700868"/>
    <w:lvl w:ilvl="0" w:tplc="C018CCD0">
      <w:start w:val="6"/>
      <w:numFmt w:val="decimal"/>
      <w:lvlText w:val="%1"/>
      <w:lvlJc w:val="left"/>
      <w:pPr>
        <w:ind w:left="840" w:hanging="360"/>
      </w:pPr>
      <w:rPr>
        <w:rFonts w:hint="default"/>
      </w:rPr>
    </w:lvl>
    <w:lvl w:ilvl="1" w:tplc="041F0019">
      <w:start w:val="1"/>
      <w:numFmt w:val="lowerLetter"/>
      <w:lvlText w:val="%2."/>
      <w:lvlJc w:val="left"/>
      <w:pPr>
        <w:ind w:left="1560" w:hanging="360"/>
      </w:pPr>
    </w:lvl>
    <w:lvl w:ilvl="2" w:tplc="041F001B">
      <w:start w:val="1"/>
      <w:numFmt w:val="lowerRoman"/>
      <w:lvlText w:val="%3."/>
      <w:lvlJc w:val="right"/>
      <w:pPr>
        <w:ind w:left="2280" w:hanging="180"/>
      </w:pPr>
    </w:lvl>
    <w:lvl w:ilvl="3" w:tplc="041F000F">
      <w:start w:val="1"/>
      <w:numFmt w:val="decimal"/>
      <w:lvlText w:val="%4."/>
      <w:lvlJc w:val="left"/>
      <w:pPr>
        <w:ind w:left="3000" w:hanging="360"/>
      </w:pPr>
    </w:lvl>
    <w:lvl w:ilvl="4" w:tplc="041F0019">
      <w:start w:val="1"/>
      <w:numFmt w:val="lowerLetter"/>
      <w:lvlText w:val="%5."/>
      <w:lvlJc w:val="left"/>
      <w:pPr>
        <w:ind w:left="3720" w:hanging="360"/>
      </w:pPr>
    </w:lvl>
    <w:lvl w:ilvl="5" w:tplc="041F001B">
      <w:start w:val="1"/>
      <w:numFmt w:val="lowerRoman"/>
      <w:lvlText w:val="%6."/>
      <w:lvlJc w:val="right"/>
      <w:pPr>
        <w:ind w:left="4440" w:hanging="180"/>
      </w:pPr>
    </w:lvl>
    <w:lvl w:ilvl="6" w:tplc="041F000F">
      <w:start w:val="1"/>
      <w:numFmt w:val="decimal"/>
      <w:lvlText w:val="%7."/>
      <w:lvlJc w:val="left"/>
      <w:pPr>
        <w:ind w:left="5160" w:hanging="360"/>
      </w:pPr>
    </w:lvl>
    <w:lvl w:ilvl="7" w:tplc="041F0019">
      <w:start w:val="1"/>
      <w:numFmt w:val="lowerLetter"/>
      <w:lvlText w:val="%8."/>
      <w:lvlJc w:val="left"/>
      <w:pPr>
        <w:ind w:left="5880" w:hanging="360"/>
      </w:pPr>
    </w:lvl>
    <w:lvl w:ilvl="8" w:tplc="041F001B">
      <w:start w:val="1"/>
      <w:numFmt w:val="lowerRoman"/>
      <w:lvlText w:val="%9."/>
      <w:lvlJc w:val="right"/>
      <w:pPr>
        <w:ind w:left="6600" w:hanging="180"/>
      </w:pPr>
    </w:lvl>
  </w:abstractNum>
  <w:abstractNum w:abstractNumId="115">
    <w:nsid w:val="75452C20"/>
    <w:multiLevelType w:val="hybridMultilevel"/>
    <w:tmpl w:val="D69A663A"/>
    <w:lvl w:ilvl="0" w:tplc="445616E4">
      <w:start w:val="1"/>
      <w:numFmt w:val="decimal"/>
      <w:lvlText w:val="%1."/>
      <w:lvlJc w:val="left"/>
      <w:pPr>
        <w:ind w:left="720" w:hanging="360"/>
      </w:pPr>
      <w:rPr>
        <w:i w:val="0"/>
        <w:i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6">
    <w:nsid w:val="76B726BC"/>
    <w:multiLevelType w:val="hybridMultilevel"/>
    <w:tmpl w:val="65C4872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7">
    <w:nsid w:val="77BE757C"/>
    <w:multiLevelType w:val="hybridMultilevel"/>
    <w:tmpl w:val="DC96FE4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8">
    <w:nsid w:val="77F66EBC"/>
    <w:multiLevelType w:val="hybridMultilevel"/>
    <w:tmpl w:val="F42A868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19">
    <w:nsid w:val="783C56B8"/>
    <w:multiLevelType w:val="hybridMultilevel"/>
    <w:tmpl w:val="3C4E0516"/>
    <w:lvl w:ilvl="0" w:tplc="041F000F">
      <w:start w:val="1"/>
      <w:numFmt w:val="decimal"/>
      <w:lvlText w:val="%1."/>
      <w:lvlJc w:val="left"/>
      <w:pPr>
        <w:tabs>
          <w:tab w:val="num" w:pos="1211"/>
        </w:tabs>
        <w:ind w:left="1211" w:hanging="360"/>
      </w:pPr>
    </w:lvl>
    <w:lvl w:ilvl="1" w:tplc="041F0019">
      <w:start w:val="1"/>
      <w:numFmt w:val="lowerLetter"/>
      <w:lvlText w:val="%2."/>
      <w:lvlJc w:val="left"/>
      <w:pPr>
        <w:tabs>
          <w:tab w:val="num" w:pos="1931"/>
        </w:tabs>
        <w:ind w:left="1931" w:hanging="360"/>
      </w:pPr>
    </w:lvl>
    <w:lvl w:ilvl="2" w:tplc="041F001B">
      <w:start w:val="1"/>
      <w:numFmt w:val="lowerRoman"/>
      <w:lvlText w:val="%3."/>
      <w:lvlJc w:val="right"/>
      <w:pPr>
        <w:tabs>
          <w:tab w:val="num" w:pos="2651"/>
        </w:tabs>
        <w:ind w:left="2651" w:hanging="180"/>
      </w:pPr>
    </w:lvl>
    <w:lvl w:ilvl="3" w:tplc="041F000F">
      <w:start w:val="1"/>
      <w:numFmt w:val="decimal"/>
      <w:lvlText w:val="%4."/>
      <w:lvlJc w:val="left"/>
      <w:pPr>
        <w:tabs>
          <w:tab w:val="num" w:pos="3371"/>
        </w:tabs>
        <w:ind w:left="3371" w:hanging="360"/>
      </w:pPr>
    </w:lvl>
    <w:lvl w:ilvl="4" w:tplc="041F0019">
      <w:start w:val="1"/>
      <w:numFmt w:val="lowerLetter"/>
      <w:lvlText w:val="%5."/>
      <w:lvlJc w:val="left"/>
      <w:pPr>
        <w:tabs>
          <w:tab w:val="num" w:pos="4091"/>
        </w:tabs>
        <w:ind w:left="4091" w:hanging="360"/>
      </w:pPr>
    </w:lvl>
    <w:lvl w:ilvl="5" w:tplc="041F001B">
      <w:start w:val="1"/>
      <w:numFmt w:val="lowerRoman"/>
      <w:lvlText w:val="%6."/>
      <w:lvlJc w:val="right"/>
      <w:pPr>
        <w:tabs>
          <w:tab w:val="num" w:pos="4811"/>
        </w:tabs>
        <w:ind w:left="4811" w:hanging="180"/>
      </w:pPr>
    </w:lvl>
    <w:lvl w:ilvl="6" w:tplc="041F000F">
      <w:start w:val="1"/>
      <w:numFmt w:val="decimal"/>
      <w:lvlText w:val="%7."/>
      <w:lvlJc w:val="left"/>
      <w:pPr>
        <w:tabs>
          <w:tab w:val="num" w:pos="5531"/>
        </w:tabs>
        <w:ind w:left="5531" w:hanging="360"/>
      </w:pPr>
    </w:lvl>
    <w:lvl w:ilvl="7" w:tplc="041F0019">
      <w:start w:val="1"/>
      <w:numFmt w:val="lowerLetter"/>
      <w:lvlText w:val="%8."/>
      <w:lvlJc w:val="left"/>
      <w:pPr>
        <w:tabs>
          <w:tab w:val="num" w:pos="6251"/>
        </w:tabs>
        <w:ind w:left="6251" w:hanging="360"/>
      </w:pPr>
    </w:lvl>
    <w:lvl w:ilvl="8" w:tplc="041F001B">
      <w:start w:val="1"/>
      <w:numFmt w:val="lowerRoman"/>
      <w:lvlText w:val="%9."/>
      <w:lvlJc w:val="right"/>
      <w:pPr>
        <w:tabs>
          <w:tab w:val="num" w:pos="6971"/>
        </w:tabs>
        <w:ind w:left="6971" w:hanging="180"/>
      </w:pPr>
    </w:lvl>
  </w:abstractNum>
  <w:abstractNum w:abstractNumId="120">
    <w:nsid w:val="7C9E1DEA"/>
    <w:multiLevelType w:val="hybridMultilevel"/>
    <w:tmpl w:val="90F0BC3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1">
    <w:nsid w:val="7ED91413"/>
    <w:multiLevelType w:val="hybridMultilevel"/>
    <w:tmpl w:val="B218B0C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2">
    <w:nsid w:val="7F372612"/>
    <w:multiLevelType w:val="hybridMultilevel"/>
    <w:tmpl w:val="52063A7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58"/>
  </w:num>
  <w:num w:numId="2">
    <w:abstractNumId w:val="1"/>
  </w:num>
  <w:num w:numId="3">
    <w:abstractNumId w:val="93"/>
  </w:num>
  <w:num w:numId="4">
    <w:abstractNumId w:val="44"/>
  </w:num>
  <w:num w:numId="5">
    <w:abstractNumId w:val="24"/>
  </w:num>
  <w:num w:numId="6">
    <w:abstractNumId w:val="36"/>
  </w:num>
  <w:num w:numId="7">
    <w:abstractNumId w:val="70"/>
  </w:num>
  <w:num w:numId="8">
    <w:abstractNumId w:val="108"/>
  </w:num>
  <w:num w:numId="9">
    <w:abstractNumId w:val="65"/>
  </w:num>
  <w:num w:numId="10">
    <w:abstractNumId w:val="17"/>
  </w:num>
  <w:num w:numId="11">
    <w:abstractNumId w:val="7"/>
  </w:num>
  <w:num w:numId="12">
    <w:abstractNumId w:val="61"/>
  </w:num>
  <w:num w:numId="13">
    <w:abstractNumId w:val="56"/>
  </w:num>
  <w:num w:numId="14">
    <w:abstractNumId w:val="12"/>
  </w:num>
  <w:num w:numId="15">
    <w:abstractNumId w:val="23"/>
  </w:num>
  <w:num w:numId="16">
    <w:abstractNumId w:val="63"/>
  </w:num>
  <w:num w:numId="17">
    <w:abstractNumId w:val="69"/>
  </w:num>
  <w:num w:numId="18">
    <w:abstractNumId w:val="66"/>
  </w:num>
  <w:num w:numId="19">
    <w:abstractNumId w:val="119"/>
  </w:num>
  <w:num w:numId="20">
    <w:abstractNumId w:val="81"/>
  </w:num>
  <w:num w:numId="21">
    <w:abstractNumId w:val="90"/>
  </w:num>
  <w:num w:numId="22">
    <w:abstractNumId w:val="107"/>
  </w:num>
  <w:num w:numId="23">
    <w:abstractNumId w:val="62"/>
  </w:num>
  <w:num w:numId="24">
    <w:abstractNumId w:val="59"/>
  </w:num>
  <w:num w:numId="25">
    <w:abstractNumId w:val="121"/>
  </w:num>
  <w:num w:numId="26">
    <w:abstractNumId w:val="111"/>
  </w:num>
  <w:num w:numId="27">
    <w:abstractNumId w:val="21"/>
  </w:num>
  <w:num w:numId="28">
    <w:abstractNumId w:val="13"/>
  </w:num>
  <w:num w:numId="29">
    <w:abstractNumId w:val="100"/>
  </w:num>
  <w:num w:numId="30">
    <w:abstractNumId w:val="4"/>
  </w:num>
  <w:num w:numId="31">
    <w:abstractNumId w:val="89"/>
  </w:num>
  <w:num w:numId="32">
    <w:abstractNumId w:val="0"/>
  </w:num>
  <w:num w:numId="33">
    <w:abstractNumId w:val="120"/>
  </w:num>
  <w:num w:numId="34">
    <w:abstractNumId w:val="122"/>
  </w:num>
  <w:num w:numId="35">
    <w:abstractNumId w:val="110"/>
  </w:num>
  <w:num w:numId="36">
    <w:abstractNumId w:val="35"/>
  </w:num>
  <w:num w:numId="37">
    <w:abstractNumId w:val="22"/>
  </w:num>
  <w:num w:numId="38">
    <w:abstractNumId w:val="28"/>
  </w:num>
  <w:num w:numId="39">
    <w:abstractNumId w:val="2"/>
  </w:num>
  <w:num w:numId="40">
    <w:abstractNumId w:val="40"/>
  </w:num>
  <w:num w:numId="41">
    <w:abstractNumId w:val="64"/>
  </w:num>
  <w:num w:numId="42">
    <w:abstractNumId w:val="45"/>
  </w:num>
  <w:num w:numId="43">
    <w:abstractNumId w:val="106"/>
  </w:num>
  <w:num w:numId="44">
    <w:abstractNumId w:val="78"/>
  </w:num>
  <w:num w:numId="45">
    <w:abstractNumId w:val="53"/>
  </w:num>
  <w:num w:numId="46">
    <w:abstractNumId w:val="47"/>
  </w:num>
  <w:num w:numId="47">
    <w:abstractNumId w:val="15"/>
  </w:num>
  <w:num w:numId="48">
    <w:abstractNumId w:val="104"/>
  </w:num>
  <w:num w:numId="49">
    <w:abstractNumId w:val="11"/>
  </w:num>
  <w:num w:numId="50">
    <w:abstractNumId w:val="95"/>
  </w:num>
  <w:num w:numId="51">
    <w:abstractNumId w:val="10"/>
  </w:num>
  <w:num w:numId="52">
    <w:abstractNumId w:val="32"/>
  </w:num>
  <w:num w:numId="53">
    <w:abstractNumId w:val="114"/>
  </w:num>
  <w:num w:numId="54">
    <w:abstractNumId w:val="49"/>
  </w:num>
  <w:num w:numId="55">
    <w:abstractNumId w:val="75"/>
  </w:num>
  <w:num w:numId="56">
    <w:abstractNumId w:val="80"/>
  </w:num>
  <w:num w:numId="57">
    <w:abstractNumId w:val="34"/>
  </w:num>
  <w:num w:numId="58">
    <w:abstractNumId w:val="102"/>
  </w:num>
  <w:num w:numId="59">
    <w:abstractNumId w:val="14"/>
  </w:num>
  <w:num w:numId="60">
    <w:abstractNumId w:val="43"/>
  </w:num>
  <w:num w:numId="61">
    <w:abstractNumId w:val="88"/>
  </w:num>
  <w:num w:numId="62">
    <w:abstractNumId w:val="109"/>
  </w:num>
  <w:num w:numId="63">
    <w:abstractNumId w:val="38"/>
  </w:num>
  <w:num w:numId="64">
    <w:abstractNumId w:val="33"/>
  </w:num>
  <w:num w:numId="65">
    <w:abstractNumId w:val="54"/>
  </w:num>
  <w:num w:numId="66">
    <w:abstractNumId w:val="50"/>
  </w:num>
  <w:num w:numId="67">
    <w:abstractNumId w:val="87"/>
  </w:num>
  <w:num w:numId="68">
    <w:abstractNumId w:val="77"/>
  </w:num>
  <w:num w:numId="69">
    <w:abstractNumId w:val="19"/>
  </w:num>
  <w:num w:numId="70">
    <w:abstractNumId w:val="72"/>
  </w:num>
  <w:num w:numId="71">
    <w:abstractNumId w:val="31"/>
  </w:num>
  <w:num w:numId="72">
    <w:abstractNumId w:val="97"/>
  </w:num>
  <w:num w:numId="73">
    <w:abstractNumId w:val="96"/>
  </w:num>
  <w:num w:numId="74">
    <w:abstractNumId w:val="48"/>
  </w:num>
  <w:num w:numId="75">
    <w:abstractNumId w:val="116"/>
  </w:num>
  <w:num w:numId="76">
    <w:abstractNumId w:val="83"/>
  </w:num>
  <w:num w:numId="77">
    <w:abstractNumId w:val="39"/>
  </w:num>
  <w:num w:numId="78">
    <w:abstractNumId w:val="76"/>
  </w:num>
  <w:num w:numId="79">
    <w:abstractNumId w:val="101"/>
  </w:num>
  <w:num w:numId="80">
    <w:abstractNumId w:val="71"/>
  </w:num>
  <w:num w:numId="81">
    <w:abstractNumId w:val="99"/>
  </w:num>
  <w:num w:numId="82">
    <w:abstractNumId w:val="98"/>
  </w:num>
  <w:num w:numId="83">
    <w:abstractNumId w:val="117"/>
  </w:num>
  <w:num w:numId="84">
    <w:abstractNumId w:val="105"/>
  </w:num>
  <w:num w:numId="85">
    <w:abstractNumId w:val="55"/>
  </w:num>
  <w:num w:numId="86">
    <w:abstractNumId w:val="52"/>
  </w:num>
  <w:num w:numId="87">
    <w:abstractNumId w:val="79"/>
  </w:num>
  <w:num w:numId="88">
    <w:abstractNumId w:val="84"/>
  </w:num>
  <w:num w:numId="89">
    <w:abstractNumId w:val="57"/>
  </w:num>
  <w:num w:numId="90">
    <w:abstractNumId w:val="26"/>
  </w:num>
  <w:num w:numId="91">
    <w:abstractNumId w:val="82"/>
  </w:num>
  <w:num w:numId="92">
    <w:abstractNumId w:val="67"/>
  </w:num>
  <w:num w:numId="93">
    <w:abstractNumId w:val="42"/>
  </w:num>
  <w:num w:numId="94">
    <w:abstractNumId w:val="74"/>
  </w:num>
  <w:num w:numId="95">
    <w:abstractNumId w:val="3"/>
  </w:num>
  <w:num w:numId="96">
    <w:abstractNumId w:val="37"/>
  </w:num>
  <w:num w:numId="97">
    <w:abstractNumId w:val="115"/>
  </w:num>
  <w:num w:numId="98">
    <w:abstractNumId w:val="41"/>
  </w:num>
  <w:num w:numId="99">
    <w:abstractNumId w:val="92"/>
  </w:num>
  <w:num w:numId="100">
    <w:abstractNumId w:val="113"/>
  </w:num>
  <w:num w:numId="101">
    <w:abstractNumId w:val="68"/>
  </w:num>
  <w:num w:numId="102">
    <w:abstractNumId w:val="118"/>
  </w:num>
  <w:num w:numId="103">
    <w:abstractNumId w:val="16"/>
  </w:num>
  <w:num w:numId="104">
    <w:abstractNumId w:val="103"/>
  </w:num>
  <w:num w:numId="105">
    <w:abstractNumId w:val="60"/>
  </w:num>
  <w:num w:numId="106">
    <w:abstractNumId w:val="46"/>
  </w:num>
  <w:num w:numId="107">
    <w:abstractNumId w:val="25"/>
  </w:num>
  <w:num w:numId="108">
    <w:abstractNumId w:val="20"/>
  </w:num>
  <w:num w:numId="109">
    <w:abstractNumId w:val="30"/>
  </w:num>
  <w:num w:numId="110">
    <w:abstractNumId w:val="27"/>
  </w:num>
  <w:num w:numId="111">
    <w:abstractNumId w:val="6"/>
  </w:num>
  <w:num w:numId="112">
    <w:abstractNumId w:val="91"/>
  </w:num>
  <w:num w:numId="113">
    <w:abstractNumId w:val="51"/>
  </w:num>
  <w:num w:numId="114">
    <w:abstractNumId w:val="85"/>
  </w:num>
  <w:num w:numId="115">
    <w:abstractNumId w:val="112"/>
  </w:num>
  <w:num w:numId="116">
    <w:abstractNumId w:val="8"/>
  </w:num>
  <w:num w:numId="117">
    <w:abstractNumId w:val="94"/>
  </w:num>
  <w:num w:numId="118">
    <w:abstractNumId w:val="86"/>
  </w:num>
  <w:num w:numId="119">
    <w:abstractNumId w:val="5"/>
  </w:num>
  <w:num w:numId="120">
    <w:abstractNumId w:val="18"/>
  </w:num>
  <w:num w:numId="121">
    <w:abstractNumId w:val="9"/>
  </w:num>
  <w:num w:numId="122">
    <w:abstractNumId w:val="73"/>
  </w:num>
  <w:num w:numId="1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9"/>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82"/>
  </w:hdrShapeDefaults>
  <w:footnotePr>
    <w:footnote w:id="-1"/>
    <w:footnote w:id="0"/>
  </w:footnotePr>
  <w:endnotePr>
    <w:endnote w:id="-1"/>
    <w:endnote w:id="0"/>
  </w:endnotePr>
  <w:compat/>
  <w:rsids>
    <w:rsidRoot w:val="00E96A40"/>
    <w:rsid w:val="00004E31"/>
    <w:rsid w:val="00007A42"/>
    <w:rsid w:val="0001489B"/>
    <w:rsid w:val="00015074"/>
    <w:rsid w:val="00017855"/>
    <w:rsid w:val="0002058B"/>
    <w:rsid w:val="00020D0D"/>
    <w:rsid w:val="0002216E"/>
    <w:rsid w:val="0002309F"/>
    <w:rsid w:val="00025942"/>
    <w:rsid w:val="000302F2"/>
    <w:rsid w:val="00031C05"/>
    <w:rsid w:val="0003295D"/>
    <w:rsid w:val="00035540"/>
    <w:rsid w:val="00035883"/>
    <w:rsid w:val="00041A53"/>
    <w:rsid w:val="00041CFB"/>
    <w:rsid w:val="00042C06"/>
    <w:rsid w:val="00043385"/>
    <w:rsid w:val="00046313"/>
    <w:rsid w:val="00046A41"/>
    <w:rsid w:val="0005007F"/>
    <w:rsid w:val="000512B4"/>
    <w:rsid w:val="00054FBD"/>
    <w:rsid w:val="000635EB"/>
    <w:rsid w:val="000663BF"/>
    <w:rsid w:val="00067277"/>
    <w:rsid w:val="0007045E"/>
    <w:rsid w:val="00071FCD"/>
    <w:rsid w:val="00076A55"/>
    <w:rsid w:val="00080261"/>
    <w:rsid w:val="000864D5"/>
    <w:rsid w:val="000905A6"/>
    <w:rsid w:val="000948AC"/>
    <w:rsid w:val="00096F90"/>
    <w:rsid w:val="000A0A5A"/>
    <w:rsid w:val="000A51C0"/>
    <w:rsid w:val="000B080C"/>
    <w:rsid w:val="000B5B1F"/>
    <w:rsid w:val="000B68EE"/>
    <w:rsid w:val="000C0CFB"/>
    <w:rsid w:val="000D092D"/>
    <w:rsid w:val="000D25A7"/>
    <w:rsid w:val="000E0B45"/>
    <w:rsid w:val="000E4154"/>
    <w:rsid w:val="000E7635"/>
    <w:rsid w:val="000F0D7E"/>
    <w:rsid w:val="000F2492"/>
    <w:rsid w:val="000F4446"/>
    <w:rsid w:val="001006DF"/>
    <w:rsid w:val="00101F98"/>
    <w:rsid w:val="00102815"/>
    <w:rsid w:val="00103092"/>
    <w:rsid w:val="001062A4"/>
    <w:rsid w:val="0011432E"/>
    <w:rsid w:val="00121609"/>
    <w:rsid w:val="00136451"/>
    <w:rsid w:val="001414B5"/>
    <w:rsid w:val="00142EA5"/>
    <w:rsid w:val="0014479A"/>
    <w:rsid w:val="00151562"/>
    <w:rsid w:val="00156366"/>
    <w:rsid w:val="0015724F"/>
    <w:rsid w:val="00161A34"/>
    <w:rsid w:val="00163297"/>
    <w:rsid w:val="001658E2"/>
    <w:rsid w:val="001812E1"/>
    <w:rsid w:val="00181FB2"/>
    <w:rsid w:val="00182FBE"/>
    <w:rsid w:val="00195696"/>
    <w:rsid w:val="001965A2"/>
    <w:rsid w:val="001A59AD"/>
    <w:rsid w:val="001B19DE"/>
    <w:rsid w:val="001B6DAC"/>
    <w:rsid w:val="001C12A5"/>
    <w:rsid w:val="001C1A5D"/>
    <w:rsid w:val="001C2390"/>
    <w:rsid w:val="001C3172"/>
    <w:rsid w:val="001C617F"/>
    <w:rsid w:val="001C67EE"/>
    <w:rsid w:val="001D29CB"/>
    <w:rsid w:val="001E229B"/>
    <w:rsid w:val="001F62C1"/>
    <w:rsid w:val="00201BB8"/>
    <w:rsid w:val="00201D4A"/>
    <w:rsid w:val="00210481"/>
    <w:rsid w:val="002122B2"/>
    <w:rsid w:val="0021709B"/>
    <w:rsid w:val="00220729"/>
    <w:rsid w:val="00226914"/>
    <w:rsid w:val="00226F65"/>
    <w:rsid w:val="002276C0"/>
    <w:rsid w:val="00227B2A"/>
    <w:rsid w:val="00231341"/>
    <w:rsid w:val="00234E07"/>
    <w:rsid w:val="002400A9"/>
    <w:rsid w:val="002457C7"/>
    <w:rsid w:val="00246B0E"/>
    <w:rsid w:val="002565FE"/>
    <w:rsid w:val="00267E74"/>
    <w:rsid w:val="00276428"/>
    <w:rsid w:val="002825B9"/>
    <w:rsid w:val="002829D4"/>
    <w:rsid w:val="00284077"/>
    <w:rsid w:val="002845BE"/>
    <w:rsid w:val="00285A05"/>
    <w:rsid w:val="00287D38"/>
    <w:rsid w:val="002909F7"/>
    <w:rsid w:val="00291F4B"/>
    <w:rsid w:val="00295DA5"/>
    <w:rsid w:val="002A0117"/>
    <w:rsid w:val="002A27F2"/>
    <w:rsid w:val="002B474F"/>
    <w:rsid w:val="002B71B8"/>
    <w:rsid w:val="002C5965"/>
    <w:rsid w:val="002D15BC"/>
    <w:rsid w:val="002D6D48"/>
    <w:rsid w:val="002D746F"/>
    <w:rsid w:val="002E5D5B"/>
    <w:rsid w:val="002F0731"/>
    <w:rsid w:val="002F571B"/>
    <w:rsid w:val="002F7786"/>
    <w:rsid w:val="00300B81"/>
    <w:rsid w:val="00316023"/>
    <w:rsid w:val="00316CFC"/>
    <w:rsid w:val="0032175A"/>
    <w:rsid w:val="0032493C"/>
    <w:rsid w:val="0033128C"/>
    <w:rsid w:val="00334389"/>
    <w:rsid w:val="003355C5"/>
    <w:rsid w:val="003446A0"/>
    <w:rsid w:val="00345294"/>
    <w:rsid w:val="00346630"/>
    <w:rsid w:val="00360C35"/>
    <w:rsid w:val="003619B2"/>
    <w:rsid w:val="00361B23"/>
    <w:rsid w:val="003635C7"/>
    <w:rsid w:val="003645D7"/>
    <w:rsid w:val="0036598F"/>
    <w:rsid w:val="00365C67"/>
    <w:rsid w:val="0037166D"/>
    <w:rsid w:val="0037418B"/>
    <w:rsid w:val="00374C47"/>
    <w:rsid w:val="00392C6C"/>
    <w:rsid w:val="003931EE"/>
    <w:rsid w:val="00397732"/>
    <w:rsid w:val="003B0DA4"/>
    <w:rsid w:val="003C3AFD"/>
    <w:rsid w:val="003C4D2C"/>
    <w:rsid w:val="003D27E4"/>
    <w:rsid w:val="003D2BDA"/>
    <w:rsid w:val="003E161A"/>
    <w:rsid w:val="003E3AD5"/>
    <w:rsid w:val="003E5363"/>
    <w:rsid w:val="003E6CEA"/>
    <w:rsid w:val="003F2710"/>
    <w:rsid w:val="003F3F7B"/>
    <w:rsid w:val="003F60F1"/>
    <w:rsid w:val="00401C6B"/>
    <w:rsid w:val="00403067"/>
    <w:rsid w:val="0041244C"/>
    <w:rsid w:val="004137FC"/>
    <w:rsid w:val="00413E28"/>
    <w:rsid w:val="004361FC"/>
    <w:rsid w:val="0044665D"/>
    <w:rsid w:val="00447186"/>
    <w:rsid w:val="00454870"/>
    <w:rsid w:val="004551E3"/>
    <w:rsid w:val="00461272"/>
    <w:rsid w:val="00463634"/>
    <w:rsid w:val="0046505C"/>
    <w:rsid w:val="004713A4"/>
    <w:rsid w:val="00471A93"/>
    <w:rsid w:val="00476C8B"/>
    <w:rsid w:val="0048286E"/>
    <w:rsid w:val="004858C9"/>
    <w:rsid w:val="00486335"/>
    <w:rsid w:val="00491241"/>
    <w:rsid w:val="004A6777"/>
    <w:rsid w:val="004B39D0"/>
    <w:rsid w:val="004B6682"/>
    <w:rsid w:val="004C1A03"/>
    <w:rsid w:val="004D61C1"/>
    <w:rsid w:val="004D6CE3"/>
    <w:rsid w:val="004E0F4C"/>
    <w:rsid w:val="004E67D6"/>
    <w:rsid w:val="004F163B"/>
    <w:rsid w:val="004F3E63"/>
    <w:rsid w:val="00502641"/>
    <w:rsid w:val="00502DFF"/>
    <w:rsid w:val="00505A34"/>
    <w:rsid w:val="005141A0"/>
    <w:rsid w:val="00517964"/>
    <w:rsid w:val="00517EE6"/>
    <w:rsid w:val="00531BC1"/>
    <w:rsid w:val="00536F1C"/>
    <w:rsid w:val="0054225A"/>
    <w:rsid w:val="00544241"/>
    <w:rsid w:val="0054425C"/>
    <w:rsid w:val="00551884"/>
    <w:rsid w:val="00554C8E"/>
    <w:rsid w:val="00565E23"/>
    <w:rsid w:val="005760F6"/>
    <w:rsid w:val="00581226"/>
    <w:rsid w:val="005821A4"/>
    <w:rsid w:val="0058425E"/>
    <w:rsid w:val="005852D5"/>
    <w:rsid w:val="00586492"/>
    <w:rsid w:val="0058782E"/>
    <w:rsid w:val="00587D66"/>
    <w:rsid w:val="00591A3F"/>
    <w:rsid w:val="005A4371"/>
    <w:rsid w:val="005B7BBF"/>
    <w:rsid w:val="005C0217"/>
    <w:rsid w:val="005C1083"/>
    <w:rsid w:val="005C26CB"/>
    <w:rsid w:val="005C3A8F"/>
    <w:rsid w:val="005C5794"/>
    <w:rsid w:val="005C670A"/>
    <w:rsid w:val="005C7472"/>
    <w:rsid w:val="005E0474"/>
    <w:rsid w:val="005E6C63"/>
    <w:rsid w:val="00604B66"/>
    <w:rsid w:val="00627A88"/>
    <w:rsid w:val="00642293"/>
    <w:rsid w:val="00642B55"/>
    <w:rsid w:val="0064330E"/>
    <w:rsid w:val="006505B7"/>
    <w:rsid w:val="00653307"/>
    <w:rsid w:val="0065385E"/>
    <w:rsid w:val="00653D77"/>
    <w:rsid w:val="006573C7"/>
    <w:rsid w:val="00660560"/>
    <w:rsid w:val="00661603"/>
    <w:rsid w:val="0067004A"/>
    <w:rsid w:val="00673868"/>
    <w:rsid w:val="006800E6"/>
    <w:rsid w:val="00682687"/>
    <w:rsid w:val="006831DA"/>
    <w:rsid w:val="00685A1E"/>
    <w:rsid w:val="00696CBB"/>
    <w:rsid w:val="006A027C"/>
    <w:rsid w:val="006A462B"/>
    <w:rsid w:val="006A4922"/>
    <w:rsid w:val="006A6D18"/>
    <w:rsid w:val="006B02A8"/>
    <w:rsid w:val="006B7200"/>
    <w:rsid w:val="006D16BC"/>
    <w:rsid w:val="006D33C9"/>
    <w:rsid w:val="006D627D"/>
    <w:rsid w:val="006E0DF3"/>
    <w:rsid w:val="006E34CA"/>
    <w:rsid w:val="006E5B9E"/>
    <w:rsid w:val="006E7AA6"/>
    <w:rsid w:val="006F2A7E"/>
    <w:rsid w:val="006F2C61"/>
    <w:rsid w:val="006F3093"/>
    <w:rsid w:val="006F3CEE"/>
    <w:rsid w:val="00705418"/>
    <w:rsid w:val="00721649"/>
    <w:rsid w:val="00726851"/>
    <w:rsid w:val="00731441"/>
    <w:rsid w:val="00735386"/>
    <w:rsid w:val="007361D5"/>
    <w:rsid w:val="00741FC9"/>
    <w:rsid w:val="00744499"/>
    <w:rsid w:val="00750A44"/>
    <w:rsid w:val="00756DB4"/>
    <w:rsid w:val="007701FC"/>
    <w:rsid w:val="00771DA8"/>
    <w:rsid w:val="0077434F"/>
    <w:rsid w:val="00776ADF"/>
    <w:rsid w:val="00777D76"/>
    <w:rsid w:val="007919F6"/>
    <w:rsid w:val="00797141"/>
    <w:rsid w:val="00797727"/>
    <w:rsid w:val="007A2F4C"/>
    <w:rsid w:val="007A3F51"/>
    <w:rsid w:val="007A5B86"/>
    <w:rsid w:val="007A7325"/>
    <w:rsid w:val="007B07F2"/>
    <w:rsid w:val="007B1EB5"/>
    <w:rsid w:val="007B5084"/>
    <w:rsid w:val="007B69BE"/>
    <w:rsid w:val="007B6E74"/>
    <w:rsid w:val="007C26F9"/>
    <w:rsid w:val="007C4117"/>
    <w:rsid w:val="007C76BB"/>
    <w:rsid w:val="007D26A6"/>
    <w:rsid w:val="007E0307"/>
    <w:rsid w:val="007E4F76"/>
    <w:rsid w:val="007E594C"/>
    <w:rsid w:val="007F31C4"/>
    <w:rsid w:val="007F4519"/>
    <w:rsid w:val="007F60D7"/>
    <w:rsid w:val="00805124"/>
    <w:rsid w:val="00811A79"/>
    <w:rsid w:val="00811D83"/>
    <w:rsid w:val="00824190"/>
    <w:rsid w:val="00831E4B"/>
    <w:rsid w:val="00832784"/>
    <w:rsid w:val="00836466"/>
    <w:rsid w:val="00851054"/>
    <w:rsid w:val="00855A05"/>
    <w:rsid w:val="00862C17"/>
    <w:rsid w:val="008639DE"/>
    <w:rsid w:val="00876857"/>
    <w:rsid w:val="008867C0"/>
    <w:rsid w:val="008933D6"/>
    <w:rsid w:val="00895B48"/>
    <w:rsid w:val="008A3BFB"/>
    <w:rsid w:val="008A51BC"/>
    <w:rsid w:val="008B6798"/>
    <w:rsid w:val="008C0DF4"/>
    <w:rsid w:val="008C4C1F"/>
    <w:rsid w:val="008D7C46"/>
    <w:rsid w:val="008E0C56"/>
    <w:rsid w:val="008E16A3"/>
    <w:rsid w:val="008E5D41"/>
    <w:rsid w:val="008E6E5A"/>
    <w:rsid w:val="008E7B71"/>
    <w:rsid w:val="00900C25"/>
    <w:rsid w:val="00905FA7"/>
    <w:rsid w:val="00905FD2"/>
    <w:rsid w:val="009076C2"/>
    <w:rsid w:val="00907CDF"/>
    <w:rsid w:val="0091211C"/>
    <w:rsid w:val="009177E2"/>
    <w:rsid w:val="00927A0E"/>
    <w:rsid w:val="00936BA8"/>
    <w:rsid w:val="00945CD5"/>
    <w:rsid w:val="00945D35"/>
    <w:rsid w:val="00953906"/>
    <w:rsid w:val="00961125"/>
    <w:rsid w:val="00961409"/>
    <w:rsid w:val="00961858"/>
    <w:rsid w:val="009721E5"/>
    <w:rsid w:val="00974BA5"/>
    <w:rsid w:val="0097739B"/>
    <w:rsid w:val="00977E11"/>
    <w:rsid w:val="00980EA0"/>
    <w:rsid w:val="00990C00"/>
    <w:rsid w:val="00992300"/>
    <w:rsid w:val="00993413"/>
    <w:rsid w:val="009943D8"/>
    <w:rsid w:val="00995E45"/>
    <w:rsid w:val="009A0618"/>
    <w:rsid w:val="009A5102"/>
    <w:rsid w:val="009B5835"/>
    <w:rsid w:val="009C11F5"/>
    <w:rsid w:val="009C4004"/>
    <w:rsid w:val="009C5324"/>
    <w:rsid w:val="009C656D"/>
    <w:rsid w:val="009D43F5"/>
    <w:rsid w:val="009E4FB2"/>
    <w:rsid w:val="009E595D"/>
    <w:rsid w:val="009E6941"/>
    <w:rsid w:val="009F6DED"/>
    <w:rsid w:val="009F7425"/>
    <w:rsid w:val="00A05DDA"/>
    <w:rsid w:val="00A113E1"/>
    <w:rsid w:val="00A1222B"/>
    <w:rsid w:val="00A14AA6"/>
    <w:rsid w:val="00A16645"/>
    <w:rsid w:val="00A20ACC"/>
    <w:rsid w:val="00A272F4"/>
    <w:rsid w:val="00A27BD4"/>
    <w:rsid w:val="00A33BDF"/>
    <w:rsid w:val="00A43F72"/>
    <w:rsid w:val="00A45611"/>
    <w:rsid w:val="00A50429"/>
    <w:rsid w:val="00A51846"/>
    <w:rsid w:val="00A53449"/>
    <w:rsid w:val="00A6023A"/>
    <w:rsid w:val="00A6268A"/>
    <w:rsid w:val="00A63913"/>
    <w:rsid w:val="00A70E55"/>
    <w:rsid w:val="00A80613"/>
    <w:rsid w:val="00A8358B"/>
    <w:rsid w:val="00A84F25"/>
    <w:rsid w:val="00A90FA8"/>
    <w:rsid w:val="00A93EB8"/>
    <w:rsid w:val="00A97107"/>
    <w:rsid w:val="00AA1DE5"/>
    <w:rsid w:val="00AA515C"/>
    <w:rsid w:val="00AA537B"/>
    <w:rsid w:val="00AA6C59"/>
    <w:rsid w:val="00AB263B"/>
    <w:rsid w:val="00AB3261"/>
    <w:rsid w:val="00AC0541"/>
    <w:rsid w:val="00AC063B"/>
    <w:rsid w:val="00AC4BC6"/>
    <w:rsid w:val="00AC67E7"/>
    <w:rsid w:val="00AC706E"/>
    <w:rsid w:val="00AD4834"/>
    <w:rsid w:val="00AD489D"/>
    <w:rsid w:val="00AD7241"/>
    <w:rsid w:val="00AD72F4"/>
    <w:rsid w:val="00AE339C"/>
    <w:rsid w:val="00AE415F"/>
    <w:rsid w:val="00AE65EB"/>
    <w:rsid w:val="00AF0120"/>
    <w:rsid w:val="00AF236C"/>
    <w:rsid w:val="00AF3DE2"/>
    <w:rsid w:val="00B01910"/>
    <w:rsid w:val="00B0360B"/>
    <w:rsid w:val="00B06C02"/>
    <w:rsid w:val="00B107E9"/>
    <w:rsid w:val="00B11048"/>
    <w:rsid w:val="00B15B8E"/>
    <w:rsid w:val="00B206E6"/>
    <w:rsid w:val="00B2085B"/>
    <w:rsid w:val="00B24241"/>
    <w:rsid w:val="00B27DFD"/>
    <w:rsid w:val="00B33736"/>
    <w:rsid w:val="00B42A3B"/>
    <w:rsid w:val="00B56029"/>
    <w:rsid w:val="00B56E63"/>
    <w:rsid w:val="00B62D87"/>
    <w:rsid w:val="00B63928"/>
    <w:rsid w:val="00B7492A"/>
    <w:rsid w:val="00B74961"/>
    <w:rsid w:val="00B8262F"/>
    <w:rsid w:val="00B834EF"/>
    <w:rsid w:val="00B84B42"/>
    <w:rsid w:val="00B866C1"/>
    <w:rsid w:val="00B872EC"/>
    <w:rsid w:val="00B93EF6"/>
    <w:rsid w:val="00B95514"/>
    <w:rsid w:val="00BA2E97"/>
    <w:rsid w:val="00BA6107"/>
    <w:rsid w:val="00BA674B"/>
    <w:rsid w:val="00BA734F"/>
    <w:rsid w:val="00BB6C30"/>
    <w:rsid w:val="00BC05EE"/>
    <w:rsid w:val="00BC23A4"/>
    <w:rsid w:val="00BC6E47"/>
    <w:rsid w:val="00BD24C5"/>
    <w:rsid w:val="00BD36F3"/>
    <w:rsid w:val="00BD3809"/>
    <w:rsid w:val="00BD4F7C"/>
    <w:rsid w:val="00BD784A"/>
    <w:rsid w:val="00BE1924"/>
    <w:rsid w:val="00BE2E2C"/>
    <w:rsid w:val="00BE6B90"/>
    <w:rsid w:val="00C06D22"/>
    <w:rsid w:val="00C173A0"/>
    <w:rsid w:val="00C30565"/>
    <w:rsid w:val="00C30C3F"/>
    <w:rsid w:val="00C32C7C"/>
    <w:rsid w:val="00C4405B"/>
    <w:rsid w:val="00C52B54"/>
    <w:rsid w:val="00C56B3D"/>
    <w:rsid w:val="00C600E3"/>
    <w:rsid w:val="00C72A65"/>
    <w:rsid w:val="00C75222"/>
    <w:rsid w:val="00C84789"/>
    <w:rsid w:val="00C870A9"/>
    <w:rsid w:val="00C87AF2"/>
    <w:rsid w:val="00CA097A"/>
    <w:rsid w:val="00CA107F"/>
    <w:rsid w:val="00CA24D9"/>
    <w:rsid w:val="00CA269C"/>
    <w:rsid w:val="00CA456B"/>
    <w:rsid w:val="00CA4C19"/>
    <w:rsid w:val="00CB052D"/>
    <w:rsid w:val="00CC13D8"/>
    <w:rsid w:val="00CC237E"/>
    <w:rsid w:val="00CC6297"/>
    <w:rsid w:val="00CC7A72"/>
    <w:rsid w:val="00CD2B3D"/>
    <w:rsid w:val="00CD5491"/>
    <w:rsid w:val="00CD767B"/>
    <w:rsid w:val="00CE183E"/>
    <w:rsid w:val="00CE2081"/>
    <w:rsid w:val="00CF2C24"/>
    <w:rsid w:val="00D0174F"/>
    <w:rsid w:val="00D0749E"/>
    <w:rsid w:val="00D1325B"/>
    <w:rsid w:val="00D166AF"/>
    <w:rsid w:val="00D17F46"/>
    <w:rsid w:val="00D20FAC"/>
    <w:rsid w:val="00D37010"/>
    <w:rsid w:val="00D407E8"/>
    <w:rsid w:val="00D42BCA"/>
    <w:rsid w:val="00D54E83"/>
    <w:rsid w:val="00D74A79"/>
    <w:rsid w:val="00D74FD2"/>
    <w:rsid w:val="00D93F8C"/>
    <w:rsid w:val="00D96C2D"/>
    <w:rsid w:val="00DA5B21"/>
    <w:rsid w:val="00DB2E71"/>
    <w:rsid w:val="00DB6A51"/>
    <w:rsid w:val="00DB7A40"/>
    <w:rsid w:val="00DC128B"/>
    <w:rsid w:val="00DC4EF0"/>
    <w:rsid w:val="00DD4EB0"/>
    <w:rsid w:val="00DE337C"/>
    <w:rsid w:val="00DE71D1"/>
    <w:rsid w:val="00DF0CCC"/>
    <w:rsid w:val="00E046C1"/>
    <w:rsid w:val="00E04BC2"/>
    <w:rsid w:val="00E06624"/>
    <w:rsid w:val="00E24384"/>
    <w:rsid w:val="00E304A2"/>
    <w:rsid w:val="00E3147A"/>
    <w:rsid w:val="00E357D7"/>
    <w:rsid w:val="00E361F5"/>
    <w:rsid w:val="00E3721B"/>
    <w:rsid w:val="00E37CE8"/>
    <w:rsid w:val="00E46B4F"/>
    <w:rsid w:val="00E47EFF"/>
    <w:rsid w:val="00E506F9"/>
    <w:rsid w:val="00E63C64"/>
    <w:rsid w:val="00E66260"/>
    <w:rsid w:val="00E7053E"/>
    <w:rsid w:val="00E70D1C"/>
    <w:rsid w:val="00E75B11"/>
    <w:rsid w:val="00E77101"/>
    <w:rsid w:val="00E823D9"/>
    <w:rsid w:val="00E8262A"/>
    <w:rsid w:val="00E84D29"/>
    <w:rsid w:val="00E9219F"/>
    <w:rsid w:val="00E969FB"/>
    <w:rsid w:val="00E96A40"/>
    <w:rsid w:val="00E96D7B"/>
    <w:rsid w:val="00EA27C3"/>
    <w:rsid w:val="00EA59AC"/>
    <w:rsid w:val="00EB04A5"/>
    <w:rsid w:val="00EB07C3"/>
    <w:rsid w:val="00EB7F45"/>
    <w:rsid w:val="00EC15DF"/>
    <w:rsid w:val="00EC1B5C"/>
    <w:rsid w:val="00EC50F6"/>
    <w:rsid w:val="00EE4744"/>
    <w:rsid w:val="00EF593D"/>
    <w:rsid w:val="00F01F3B"/>
    <w:rsid w:val="00F07C12"/>
    <w:rsid w:val="00F07FF5"/>
    <w:rsid w:val="00F20D3F"/>
    <w:rsid w:val="00F21203"/>
    <w:rsid w:val="00F2520D"/>
    <w:rsid w:val="00F27C0C"/>
    <w:rsid w:val="00F27F51"/>
    <w:rsid w:val="00F31A93"/>
    <w:rsid w:val="00F35133"/>
    <w:rsid w:val="00F375F3"/>
    <w:rsid w:val="00F40A73"/>
    <w:rsid w:val="00F4401C"/>
    <w:rsid w:val="00F44A5F"/>
    <w:rsid w:val="00F567B3"/>
    <w:rsid w:val="00F576FA"/>
    <w:rsid w:val="00F57759"/>
    <w:rsid w:val="00F61316"/>
    <w:rsid w:val="00F66330"/>
    <w:rsid w:val="00F67F11"/>
    <w:rsid w:val="00F71A81"/>
    <w:rsid w:val="00F75926"/>
    <w:rsid w:val="00F75E8A"/>
    <w:rsid w:val="00F7708C"/>
    <w:rsid w:val="00F776B9"/>
    <w:rsid w:val="00F7776B"/>
    <w:rsid w:val="00F80F67"/>
    <w:rsid w:val="00F8274C"/>
    <w:rsid w:val="00F82DC3"/>
    <w:rsid w:val="00F928B8"/>
    <w:rsid w:val="00F933AA"/>
    <w:rsid w:val="00FA68ED"/>
    <w:rsid w:val="00FA7B1C"/>
    <w:rsid w:val="00FB0E3E"/>
    <w:rsid w:val="00FB12BF"/>
    <w:rsid w:val="00FB4E23"/>
    <w:rsid w:val="00FB4F00"/>
    <w:rsid w:val="00FC45B3"/>
    <w:rsid w:val="00FD2D63"/>
    <w:rsid w:val="00FD7279"/>
    <w:rsid w:val="00FD7F90"/>
    <w:rsid w:val="00FE322F"/>
    <w:rsid w:val="00FE529A"/>
    <w:rsid w:val="00FF6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1C"/>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E96A4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E96A40"/>
  </w:style>
  <w:style w:type="paragraph" w:styleId="Altbilgi">
    <w:name w:val="footer"/>
    <w:basedOn w:val="Normal"/>
    <w:link w:val="AltbilgiChar"/>
    <w:uiPriority w:val="99"/>
    <w:semiHidden/>
    <w:rsid w:val="00E96A4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locked/>
    <w:rsid w:val="00E96A40"/>
  </w:style>
  <w:style w:type="character" w:styleId="SayfaNumaras">
    <w:name w:val="page number"/>
    <w:basedOn w:val="VarsaylanParagrafYazTipi"/>
    <w:uiPriority w:val="99"/>
    <w:rsid w:val="00E96A40"/>
  </w:style>
  <w:style w:type="paragraph" w:styleId="BalonMetni">
    <w:name w:val="Balloon Text"/>
    <w:basedOn w:val="Normal"/>
    <w:link w:val="BalonMetniChar"/>
    <w:uiPriority w:val="99"/>
    <w:semiHidden/>
    <w:rsid w:val="00E96A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96A40"/>
    <w:rPr>
      <w:rFonts w:ascii="Tahoma" w:hAnsi="Tahoma" w:cs="Tahoma"/>
      <w:sz w:val="16"/>
      <w:szCs w:val="16"/>
    </w:rPr>
  </w:style>
  <w:style w:type="table" w:styleId="TabloKlavuzu">
    <w:name w:val="Table Grid"/>
    <w:basedOn w:val="NormalTablo"/>
    <w:uiPriority w:val="99"/>
    <w:rsid w:val="0031602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rfDn">
    <w:name w:val="envelope return"/>
    <w:basedOn w:val="Normal"/>
    <w:uiPriority w:val="99"/>
    <w:rsid w:val="00316023"/>
    <w:pPr>
      <w:tabs>
        <w:tab w:val="left" w:pos="1134"/>
      </w:tabs>
      <w:spacing w:after="0" w:line="280" w:lineRule="atLeast"/>
    </w:pPr>
    <w:rPr>
      <w:rFonts w:ascii="Arial" w:eastAsia="Times New Roman" w:hAnsi="Arial" w:cs="Arial"/>
    </w:rPr>
  </w:style>
  <w:style w:type="paragraph" w:styleId="ListeParagraf">
    <w:name w:val="List Paragraph"/>
    <w:basedOn w:val="Normal"/>
    <w:uiPriority w:val="99"/>
    <w:qFormat/>
    <w:rsid w:val="00287D38"/>
    <w:pPr>
      <w:ind w:left="720"/>
    </w:pPr>
  </w:style>
  <w:style w:type="character" w:styleId="Kpr">
    <w:name w:val="Hyperlink"/>
    <w:basedOn w:val="VarsaylanParagrafYazTipi"/>
    <w:uiPriority w:val="99"/>
    <w:rsid w:val="008A3BFB"/>
    <w:rPr>
      <w:color w:val="0000FF"/>
      <w:u w:val="single"/>
    </w:rPr>
  </w:style>
  <w:style w:type="character" w:styleId="zlenenKpr">
    <w:name w:val="FollowedHyperlink"/>
    <w:basedOn w:val="VarsaylanParagrafYazTipi"/>
    <w:uiPriority w:val="99"/>
    <w:semiHidden/>
    <w:rsid w:val="008A3BFB"/>
    <w:rPr>
      <w:color w:val="800080"/>
      <w:u w:val="single"/>
    </w:rPr>
  </w:style>
  <w:style w:type="paragraph" w:customStyle="1" w:styleId="ListeParagraf1">
    <w:name w:val="Liste Paragraf1"/>
    <w:basedOn w:val="Normal"/>
    <w:uiPriority w:val="99"/>
    <w:rsid w:val="0037418B"/>
    <w:pPr>
      <w:ind w:left="720"/>
    </w:pPr>
    <w:rPr>
      <w:rFonts w:eastAsia="Times New Roman"/>
    </w:rPr>
  </w:style>
  <w:style w:type="paragraph" w:customStyle="1" w:styleId="AralkYok1">
    <w:name w:val="Aralık Yok1"/>
    <w:link w:val="NoSpacingChar"/>
    <w:uiPriority w:val="99"/>
    <w:rsid w:val="00E75B11"/>
    <w:rPr>
      <w:rFonts w:eastAsia="Times New Roman" w:cs="Calibri"/>
      <w:lang w:eastAsia="en-US"/>
    </w:rPr>
  </w:style>
  <w:style w:type="character" w:customStyle="1" w:styleId="NoSpacingChar">
    <w:name w:val="No Spacing Char"/>
    <w:basedOn w:val="VarsaylanParagrafYazTipi"/>
    <w:link w:val="AralkYok1"/>
    <w:uiPriority w:val="99"/>
    <w:locked/>
    <w:rsid w:val="00E75B11"/>
    <w:rPr>
      <w:rFonts w:eastAsia="Times New Roman"/>
      <w:sz w:val="22"/>
      <w:szCs w:val="22"/>
      <w:lang w:val="tr-TR" w:eastAsia="en-US"/>
    </w:rPr>
  </w:style>
  <w:style w:type="paragraph" w:customStyle="1" w:styleId="ListeParagraf2">
    <w:name w:val="Liste Paragraf2"/>
    <w:basedOn w:val="Normal"/>
    <w:uiPriority w:val="99"/>
    <w:rsid w:val="00927A0E"/>
    <w:pPr>
      <w:ind w:left="720"/>
    </w:pPr>
    <w:rPr>
      <w:rFonts w:eastAsia="Times New Roman"/>
    </w:rPr>
  </w:style>
  <w:style w:type="paragraph" w:customStyle="1" w:styleId="AralkYok2">
    <w:name w:val="Aralık Yok2"/>
    <w:uiPriority w:val="99"/>
    <w:rsid w:val="00927A0E"/>
    <w:rPr>
      <w:rFonts w:eastAsia="Times New Roman" w:cs="Calibri"/>
      <w:lang w:eastAsia="en-US"/>
    </w:rPr>
  </w:style>
  <w:style w:type="paragraph" w:styleId="AralkYok">
    <w:name w:val="No Spacing"/>
    <w:link w:val="AralkYokChar"/>
    <w:uiPriority w:val="99"/>
    <w:qFormat/>
    <w:rsid w:val="00927A0E"/>
    <w:rPr>
      <w:rFonts w:cs="Calibri"/>
      <w:lang w:eastAsia="en-US"/>
    </w:rPr>
  </w:style>
  <w:style w:type="character" w:customStyle="1" w:styleId="AralkYokChar">
    <w:name w:val="Aralık Yok Char"/>
    <w:basedOn w:val="VarsaylanParagrafYazTipi"/>
    <w:link w:val="AralkYok"/>
    <w:uiPriority w:val="99"/>
    <w:locked/>
    <w:rsid w:val="00927A0E"/>
    <w:rPr>
      <w:sz w:val="22"/>
      <w:szCs w:val="22"/>
      <w:lang w:val="tr-TR" w:eastAsia="en-US"/>
    </w:rPr>
  </w:style>
  <w:style w:type="paragraph" w:customStyle="1" w:styleId="ListeParagraf3">
    <w:name w:val="Liste Paragraf3"/>
    <w:basedOn w:val="Normal"/>
    <w:uiPriority w:val="99"/>
    <w:rsid w:val="00B866C1"/>
    <w:pPr>
      <w:ind w:left="720"/>
    </w:pPr>
    <w:rPr>
      <w:rFonts w:eastAsia="Times New Roman"/>
    </w:rPr>
  </w:style>
  <w:style w:type="paragraph" w:customStyle="1" w:styleId="AralkYok3">
    <w:name w:val="Aralık Yok3"/>
    <w:uiPriority w:val="99"/>
    <w:rsid w:val="00B866C1"/>
    <w:rPr>
      <w:rFonts w:eastAsia="Times New Roman" w:cs="Calibri"/>
      <w:lang w:eastAsia="en-US"/>
    </w:rPr>
  </w:style>
  <w:style w:type="paragraph" w:styleId="BelgeBalantlar">
    <w:name w:val="Document Map"/>
    <w:basedOn w:val="Normal"/>
    <w:link w:val="BelgeBalantlarChar"/>
    <w:uiPriority w:val="99"/>
    <w:semiHidden/>
    <w:unhideWhenUsed/>
    <w:rsid w:val="002909F7"/>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2909F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95FC5-49AB-49C5-BE66-EDCE6B3A7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1045</Words>
  <Characters>5960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KYSB</vt:lpstr>
    </vt:vector>
  </TitlesOfParts>
  <Company>Hewlett-Packard</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KYSB</dc:title>
  <dc:creator>Ayşe Bozkırlı</dc:creator>
  <cp:lastModifiedBy>rabia</cp:lastModifiedBy>
  <cp:revision>15</cp:revision>
  <cp:lastPrinted>2012-10-09T07:59:00Z</cp:lastPrinted>
  <dcterms:created xsi:type="dcterms:W3CDTF">2014-03-06T09:01:00Z</dcterms:created>
  <dcterms:modified xsi:type="dcterms:W3CDTF">2016-06-01T13:36:00Z</dcterms:modified>
</cp:coreProperties>
</file>